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CDE" w:rsidRDefault="00AA0CDE" w:rsidP="006B60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CDE" w:rsidRDefault="00AA0CDE" w:rsidP="00AA0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CDE" w:rsidRPr="00AA0CDE" w:rsidRDefault="00AA0CDE" w:rsidP="00AA0C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0C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«Капризы и упрямство»</w:t>
      </w:r>
    </w:p>
    <w:p w:rsidR="00AA0CDE" w:rsidRPr="00AA0CDE" w:rsidRDefault="00AA0CDE" w:rsidP="006B604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Часто наряду с позитивными эмоциями наши дети проявляют и негатив. Мы не всегда можем понять суть и причины такого поведения, </w:t>
      </w:r>
      <w:proofErr w:type="gramStart"/>
      <w:r w:rsidRPr="00AA0CD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AA0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следовательно, и устранить. Давайте разберемся, что ж такое капризы и упрямство, причины их проявления и как с этим справляться.</w:t>
      </w:r>
    </w:p>
    <w:p w:rsidR="00AA0CDE" w:rsidRPr="00AA0CDE" w:rsidRDefault="006B6040" w:rsidP="00AA0C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AA0CDE" w:rsidRPr="00AA0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апризы и упрямство рассматриваются как составляющие отклоняющегося поведения, наряду </w:t>
      </w:r>
      <w:proofErr w:type="gramStart"/>
      <w:r w:rsidR="00AA0CDE" w:rsidRPr="00AA0CD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AA0CDE" w:rsidRPr="00AA0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AA0CDE" w:rsidRPr="00AA0CDE" w:rsidRDefault="00AA0CDE" w:rsidP="00AA0CD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непослушанием или </w:t>
      </w:r>
      <w:proofErr w:type="gramStart"/>
      <w:r w:rsidRPr="00AA0CDE">
        <w:rPr>
          <w:rFonts w:ascii="Times New Roman" w:eastAsia="Times New Roman" w:hAnsi="Times New Roman" w:cs="Times New Roman"/>
          <w:sz w:val="28"/>
          <w:szCs w:val="28"/>
          <w:lang w:eastAsia="ru-RU"/>
        </w:rPr>
        <w:t>озорстве</w:t>
      </w:r>
      <w:proofErr w:type="gramEnd"/>
      <w:r w:rsidRPr="00AA0CDE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выражающемся в непослушании,</w:t>
      </w:r>
    </w:p>
    <w:p w:rsidR="00AA0CDE" w:rsidRPr="00AA0CDE" w:rsidRDefault="00AA0CDE" w:rsidP="00AA0CD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CD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детским негативизмом, т.е. непринятием чего-либо без определённых причин,</w:t>
      </w:r>
    </w:p>
    <w:p w:rsidR="00AA0CDE" w:rsidRPr="00AA0CDE" w:rsidRDefault="00AA0CDE" w:rsidP="00AA0CD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CD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своеволием,</w:t>
      </w:r>
    </w:p>
    <w:p w:rsidR="00AA0CDE" w:rsidRPr="006B6040" w:rsidRDefault="00AA0CDE" w:rsidP="006B604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CD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недисциплинированностью.</w:t>
      </w:r>
    </w:p>
    <w:p w:rsidR="00AA0CDE" w:rsidRPr="00AA0CDE" w:rsidRDefault="006B6040" w:rsidP="006B6040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04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Упрямство</w:t>
      </w:r>
      <w:r w:rsidR="00AA0CDE" w:rsidRPr="00AA0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психологическое состояние близкое к негативизму. Вместе с тем это отрицательная особенность поведения человека, выражающаяся в необоснованном и нерациональном противодействии просьбам, советам и требованиям других людей. Вид упорного непослушания, для которого нет видимых мотивов.</w:t>
      </w:r>
    </w:p>
    <w:p w:rsidR="00AA0CDE" w:rsidRPr="00AA0CDE" w:rsidRDefault="00AA0CDE" w:rsidP="00AA0C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CD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же оно проявляется? Например, в желании продолжить начатое действие даже в тех случаях, когда ясно, что оно бессмысленно, не приносит пользы. Упрямство выступает как психологическая защита и имеет избирательный характер, т.е. ребёнок понял, что совершил ошибку, но не хочет в этом признаваться, и поэтому «стоит на своём».</w:t>
      </w:r>
    </w:p>
    <w:p w:rsidR="00AA0CDE" w:rsidRPr="00AA0CDE" w:rsidRDefault="00AA0CDE" w:rsidP="00AA0C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не принять своевременно меры к преодолению упрямства, то оно может стать чертой характера. С течением времени оно порождает детскую лживость, приводит к расстройству нервной системы, неврозам, раздражительности. </w:t>
      </w:r>
      <w:proofErr w:type="gramStart"/>
      <w:r w:rsidRPr="00AA0CD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такие проявления в дошкольном возрасте, из реактивных состояний переходят в хронические, то возникает начальная стадия педагогической запущенности.</w:t>
      </w:r>
      <w:proofErr w:type="gramEnd"/>
    </w:p>
    <w:p w:rsidR="00AA0CDE" w:rsidRPr="006B6040" w:rsidRDefault="006B6040" w:rsidP="00AA0C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</w:t>
      </w:r>
      <w:r w:rsidRPr="006B604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апризы</w:t>
      </w:r>
      <w:r w:rsidR="00AA0CDE" w:rsidRPr="00AA0C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A0CDE" w:rsidRPr="00AA0CDE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 действия, которые лишены разумного основания, т.е. «Я так хочу и всё!!!». Они вызываются слабостью ребёнка и в определённой степени выступают как форма самозащиты.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0CDE" w:rsidRPr="006B604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Проявляются капризы следующим образом: </w:t>
      </w:r>
    </w:p>
    <w:p w:rsidR="00AA0CDE" w:rsidRPr="00AA0CDE" w:rsidRDefault="00AA0CDE" w:rsidP="00AA0CD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CDE">
        <w:rPr>
          <w:rFonts w:ascii="Times New Roman" w:eastAsia="Times New Roman" w:hAnsi="Times New Roman" w:cs="Times New Roman"/>
          <w:sz w:val="28"/>
          <w:szCs w:val="28"/>
          <w:lang w:eastAsia="ru-RU"/>
        </w:rPr>
        <w:t>в желании продолжить начатое действие даже в тех случаях, когда ясно, что оно бессмысленно, не приносит пользы;</w:t>
      </w:r>
    </w:p>
    <w:p w:rsidR="00AA0CDE" w:rsidRPr="00AA0CDE" w:rsidRDefault="00AA0CDE" w:rsidP="00AA0CD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CDE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недовольстве, раздражительности, плаче;</w:t>
      </w:r>
    </w:p>
    <w:p w:rsidR="00AA0CDE" w:rsidRPr="00AA0CDE" w:rsidRDefault="00AA0CDE" w:rsidP="00AA0CD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CDE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двигательном перевозбуждении.</w:t>
      </w:r>
    </w:p>
    <w:p w:rsidR="00AA0CDE" w:rsidRPr="006B6040" w:rsidRDefault="00AA0CDE" w:rsidP="00AA0C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B604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ВАЖНО знать: </w:t>
      </w:r>
    </w:p>
    <w:p w:rsidR="00AA0CDE" w:rsidRPr="00AA0CDE" w:rsidRDefault="00AA0CDE" w:rsidP="00AA0CD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Период упрямства и капризности начинается примерно с 18 месяцев </w:t>
      </w:r>
      <w:proofErr w:type="gramStart"/>
      <w:r w:rsidRPr="00AA0CD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AA0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правило заканчивается к 3,5- 4 годам. Однако</w:t>
      </w:r>
      <w:proofErr w:type="gramStart"/>
      <w:r w:rsidRPr="00AA0CD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AA0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более старшем возрасте случайные приступы упрямства также могут иметь место.</w:t>
      </w:r>
    </w:p>
    <w:p w:rsidR="00AA0CDE" w:rsidRPr="00AA0CDE" w:rsidRDefault="00AA0CDE" w:rsidP="00AA0CD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CDE">
        <w:rPr>
          <w:rFonts w:ascii="Times New Roman" w:eastAsia="Times New Roman" w:hAnsi="Times New Roman" w:cs="Times New Roman"/>
          <w:sz w:val="28"/>
          <w:szCs w:val="28"/>
          <w:lang w:eastAsia="ru-RU"/>
        </w:rPr>
        <w:t>Пик упрямства приходится на 2,5-3 года жизни ребенка.</w:t>
      </w:r>
    </w:p>
    <w:p w:rsidR="00AA0CDE" w:rsidRPr="00AA0CDE" w:rsidRDefault="00AA0CDE" w:rsidP="00AA0CD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CD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Мальчики упрямятся сильнее, чем девочки.</w:t>
      </w:r>
    </w:p>
    <w:p w:rsidR="00AA0CDE" w:rsidRPr="00AA0CDE" w:rsidRDefault="00AA0CDE" w:rsidP="00AA0CD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CD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Девочки капризничают чаще, чем мальчики.</w:t>
      </w:r>
    </w:p>
    <w:p w:rsidR="00AA0CDE" w:rsidRPr="00AA0CDE" w:rsidRDefault="00AA0CDE" w:rsidP="00AA0CD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CDE">
        <w:rPr>
          <w:rFonts w:ascii="Times New Roman" w:eastAsia="Times New Roman" w:hAnsi="Times New Roman" w:cs="Times New Roman"/>
          <w:sz w:val="28"/>
          <w:szCs w:val="28"/>
          <w:lang w:eastAsia="ru-RU"/>
        </w:rPr>
        <w:t>В кризисный период приступы упрямства и капризности случаются у детей по 5 раз в день. У некоторых детей – до 19 раз!</w:t>
      </w:r>
    </w:p>
    <w:p w:rsidR="00AA0CDE" w:rsidRPr="00AA0CDE" w:rsidRDefault="00AA0CDE" w:rsidP="00AA0CD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CD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дети по достижению 4 лет всё ещё продолжают часто упрямиться и капризничать, то, вероятнее всего речь идёт уже о «фиксированном упрямстве», истеричности, как удобных способах манипулирования ребёнком своими родителями. Чаще всего это результат соглашательского поведения родителей, поддавшихся нажиму со стороны ребёнка, нередко ради своего спокойствия.</w:t>
      </w:r>
    </w:p>
    <w:p w:rsidR="00AA0CDE" w:rsidRPr="006B6040" w:rsidRDefault="00AA0CDE" w:rsidP="00AA0C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B604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Что же делать для преодоления упрямства и капризности у детей? </w:t>
      </w:r>
    </w:p>
    <w:p w:rsidR="00AA0CDE" w:rsidRPr="00AA0CDE" w:rsidRDefault="00AA0CDE" w:rsidP="00AA0CD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CD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предавайте большого значения такому поведению. Примите к сведению приступ, но не проявляйте своего волнения.</w:t>
      </w:r>
    </w:p>
    <w:p w:rsidR="00AA0CDE" w:rsidRPr="00AA0CDE" w:rsidRDefault="00AA0CDE" w:rsidP="00AA0CD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CDE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приступа оставайтесь рядом, дайте почувствовать ребенку, что вы его понимаете.</w:t>
      </w:r>
    </w:p>
    <w:p w:rsidR="00AA0CDE" w:rsidRPr="00AA0CDE" w:rsidRDefault="00AA0CDE" w:rsidP="00AA0CD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CD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пытайтесь в это время что-либо внушать своему ребёнку – это бесполезно.</w:t>
      </w:r>
    </w:p>
    <w:p w:rsidR="00AA0CDE" w:rsidRPr="00AA0CDE" w:rsidRDefault="00AA0CDE" w:rsidP="00AA0CD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CD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Ругань не имеет смысла, шлепки ещё сильнее его возбуждают.</w:t>
      </w:r>
    </w:p>
    <w:p w:rsidR="00AA0CDE" w:rsidRPr="00AA0CDE" w:rsidRDefault="00AA0CDE" w:rsidP="00AA0CD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CD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в поведении с ребёнком настойчивы, если сказали «нет», оставайтесь и дальше при этом мнении.</w:t>
      </w:r>
    </w:p>
    <w:p w:rsidR="00AA0CDE" w:rsidRPr="00AA0CDE" w:rsidRDefault="00AA0CDE" w:rsidP="00AA0CD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CD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сдавайтесь даже тогда, когда приступ ребёнка протекает в общественном месте. Чаще всего помогает только одно – взять его за руку и увести.</w:t>
      </w:r>
    </w:p>
    <w:p w:rsidR="00AA0CDE" w:rsidRPr="00AA0CDE" w:rsidRDefault="00AA0CDE" w:rsidP="00AA0CD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Истеричность и капризность требует зрителей. Поэтому не поддавайтесь и не </w:t>
      </w:r>
      <w:proofErr w:type="gramStart"/>
      <w:r w:rsidRPr="00AA0C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провоцируйте</w:t>
      </w:r>
      <w:proofErr w:type="gramEnd"/>
      <w:r w:rsidRPr="00AA0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прибегая к помощи посторонних: «Посмотрите, какая плохая девочка, </w:t>
      </w:r>
      <w:proofErr w:type="spellStart"/>
      <w:r w:rsidRPr="00AA0CDE">
        <w:rPr>
          <w:rFonts w:ascii="Times New Roman" w:eastAsia="Times New Roman" w:hAnsi="Times New Roman" w:cs="Times New Roman"/>
          <w:sz w:val="28"/>
          <w:szCs w:val="28"/>
          <w:lang w:eastAsia="ru-RU"/>
        </w:rPr>
        <w:t>ай-яй-яй</w:t>
      </w:r>
      <w:proofErr w:type="spellEnd"/>
      <w:r w:rsidRPr="00AA0CDE">
        <w:rPr>
          <w:rFonts w:ascii="Times New Roman" w:eastAsia="Times New Roman" w:hAnsi="Times New Roman" w:cs="Times New Roman"/>
          <w:sz w:val="28"/>
          <w:szCs w:val="28"/>
          <w:lang w:eastAsia="ru-RU"/>
        </w:rPr>
        <w:t>!». Ребёнку только этого и нужно.</w:t>
      </w:r>
    </w:p>
    <w:p w:rsidR="00AA0CDE" w:rsidRPr="00AA0CDE" w:rsidRDefault="00AA0CDE" w:rsidP="00AA0CD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C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перевести ситуацию в другое «русло»: «Ох, какая у меня есть интересная игрушка (книжка, штучка)!». Подобные отвлекающие манёвры заинтересуют капризулю и он успокоится.</w:t>
      </w:r>
    </w:p>
    <w:p w:rsidR="00AA0CDE" w:rsidRPr="00AA0CDE" w:rsidRDefault="00AA0CDE" w:rsidP="00AA0CD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CD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Исключите из арсенала грубый тон, резкость, стремление «сломить силой авторитета». Используйте только спокойный тон общения, без раздражительности. Будьте терпеливы.</w:t>
      </w:r>
    </w:p>
    <w:p w:rsidR="00AA0CDE" w:rsidRPr="00AA0CDE" w:rsidRDefault="00AA0CDE" w:rsidP="00AA0CD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Уступки имеют место быть, если они педагогически </w:t>
      </w:r>
      <w:proofErr w:type="gramStart"/>
      <w:r w:rsidRPr="00AA0CD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целесообразны</w:t>
      </w:r>
      <w:proofErr w:type="gramEnd"/>
      <w:r w:rsidRPr="00AA0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оправданы логикой воспитательного процесса.</w:t>
      </w:r>
    </w:p>
    <w:p w:rsidR="00E92306" w:rsidRPr="00AA0CDE" w:rsidRDefault="00AA0CDE" w:rsidP="00AA0CDE">
      <w:pPr>
        <w:jc w:val="center"/>
        <w:rPr>
          <w:sz w:val="28"/>
          <w:szCs w:val="28"/>
        </w:rPr>
      </w:pPr>
      <w:r w:rsidRPr="00AA0CD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Удачи Вам!!!</w:t>
      </w:r>
    </w:p>
    <w:sectPr w:rsidR="00E92306" w:rsidRPr="00AA0CDE" w:rsidSect="006B6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9764D"/>
    <w:multiLevelType w:val="multilevel"/>
    <w:tmpl w:val="917EF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643DF8"/>
    <w:multiLevelType w:val="multilevel"/>
    <w:tmpl w:val="02EEE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5C10EC"/>
    <w:multiLevelType w:val="multilevel"/>
    <w:tmpl w:val="D0607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7E7D04"/>
    <w:multiLevelType w:val="multilevel"/>
    <w:tmpl w:val="A9B62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040C4B"/>
    <w:multiLevelType w:val="multilevel"/>
    <w:tmpl w:val="9E747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CA3304"/>
    <w:multiLevelType w:val="multilevel"/>
    <w:tmpl w:val="D3AAA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2045B8"/>
    <w:multiLevelType w:val="multilevel"/>
    <w:tmpl w:val="C8FAD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A0CDE"/>
    <w:rsid w:val="003269C5"/>
    <w:rsid w:val="006B6040"/>
    <w:rsid w:val="00AA0CDE"/>
    <w:rsid w:val="00E92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0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A0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0C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4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95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606</Words>
  <Characters>3460</Characters>
  <Application>Microsoft Office Word</Application>
  <DocSecurity>0</DocSecurity>
  <Lines>28</Lines>
  <Paragraphs>8</Paragraphs>
  <ScaleCrop>false</ScaleCrop>
  <Company/>
  <LinksUpToDate>false</LinksUpToDate>
  <CharactersWithSpaces>4058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2016-10-24T06:30:00Z</dcterms:created>
  <dcterms:modified xsi:type="dcterms:W3CDTF">2025-03-12T06:47:00Z</dcterms:modified>
</cp:coreProperties>
</file>