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34" w:rsidRPr="00CB0134" w:rsidRDefault="00CB0134" w:rsidP="00CB0134">
      <w:pPr>
        <w:shd w:val="clear" w:color="auto" w:fill="FFFFFF"/>
        <w:spacing w:after="0" w:line="240" w:lineRule="auto"/>
        <w:ind w:firstLine="568"/>
        <w:jc w:val="center"/>
        <w:rPr>
          <w:rFonts w:ascii="Calibri" w:eastAsia="Times New Roman" w:hAnsi="Calibri" w:cs="Times New Roman"/>
          <w:color w:val="000000" w:themeColor="text1"/>
          <w:lang w:eastAsia="ru-RU"/>
        </w:rPr>
      </w:pPr>
      <w:r w:rsidRPr="00CB0134">
        <w:rPr>
          <w:rFonts w:ascii="Times New Roman" w:eastAsia="Times New Roman" w:hAnsi="Times New Roman" w:cs="Times New Roman"/>
          <w:b/>
          <w:bCs/>
          <w:color w:val="000000" w:themeColor="text1"/>
          <w:sz w:val="28"/>
          <w:szCs w:val="28"/>
          <w:lang w:eastAsia="ru-RU"/>
        </w:rPr>
        <w:fldChar w:fldCharType="begin"/>
      </w:r>
      <w:r w:rsidRPr="00CB0134">
        <w:rPr>
          <w:rFonts w:ascii="Times New Roman" w:eastAsia="Times New Roman" w:hAnsi="Times New Roman" w:cs="Times New Roman"/>
          <w:b/>
          <w:bCs/>
          <w:color w:val="000000" w:themeColor="text1"/>
          <w:sz w:val="28"/>
          <w:szCs w:val="28"/>
          <w:lang w:eastAsia="ru-RU"/>
        </w:rPr>
        <w:instrText xml:space="preserve"> HYPERLINK "https://www.google.com/url?q=https://infourok.ru/go.html?href%3Dhttp%253A%252F%252Fmuzruk.net%252F2011%252F10%252Fkonsultaciya-dlya-roditelej-vospitanie-dushi-rebenka%252F&amp;sa=D&amp;source=editors&amp;ust=1656853813050499&amp;usg=AOvVaw04DJ7H6z_TAHvmknLzyLLv" </w:instrText>
      </w:r>
      <w:r w:rsidRPr="00CB0134">
        <w:rPr>
          <w:rFonts w:ascii="Times New Roman" w:eastAsia="Times New Roman" w:hAnsi="Times New Roman" w:cs="Times New Roman"/>
          <w:b/>
          <w:bCs/>
          <w:color w:val="000000" w:themeColor="text1"/>
          <w:sz w:val="28"/>
          <w:szCs w:val="28"/>
          <w:lang w:eastAsia="ru-RU"/>
        </w:rPr>
        <w:fldChar w:fldCharType="separate"/>
      </w:r>
      <w:r w:rsidRPr="00CB0134">
        <w:rPr>
          <w:rFonts w:ascii="Times New Roman" w:eastAsia="Times New Roman" w:hAnsi="Times New Roman" w:cs="Times New Roman"/>
          <w:b/>
          <w:bCs/>
          <w:color w:val="000000" w:themeColor="text1"/>
          <w:sz w:val="28"/>
          <w:szCs w:val="28"/>
          <w:u w:val="single"/>
          <w:lang w:eastAsia="ru-RU"/>
        </w:rPr>
        <w:br/>
      </w:r>
      <w:r>
        <w:rPr>
          <w:rFonts w:ascii="Times New Roman" w:eastAsia="Times New Roman" w:hAnsi="Times New Roman" w:cs="Times New Roman"/>
          <w:b/>
          <w:bCs/>
          <w:color w:val="000000" w:themeColor="text1"/>
          <w:sz w:val="28"/>
          <w:szCs w:val="28"/>
          <w:u w:val="single"/>
          <w:lang w:eastAsia="ru-RU"/>
        </w:rPr>
        <w:t xml:space="preserve">    </w:t>
      </w:r>
      <w:r w:rsidRPr="00CB0134">
        <w:rPr>
          <w:rFonts w:ascii="Times New Roman" w:eastAsia="Times New Roman" w:hAnsi="Times New Roman" w:cs="Times New Roman"/>
          <w:b/>
          <w:bCs/>
          <w:color w:val="000000" w:themeColor="text1"/>
          <w:sz w:val="28"/>
          <w:szCs w:val="28"/>
          <w:u w:val="single"/>
          <w:lang w:eastAsia="ru-RU"/>
        </w:rPr>
        <w:t>Консультация для родителей</w:t>
      </w:r>
      <w:r w:rsidRPr="00CB0134">
        <w:rPr>
          <w:rFonts w:ascii="Times New Roman" w:eastAsia="Times New Roman" w:hAnsi="Times New Roman" w:cs="Times New Roman"/>
          <w:b/>
          <w:bCs/>
          <w:color w:val="000000" w:themeColor="text1"/>
          <w:sz w:val="28"/>
          <w:szCs w:val="28"/>
          <w:lang w:eastAsia="ru-RU"/>
        </w:rPr>
        <w:fldChar w:fldCharType="end"/>
      </w:r>
    </w:p>
    <w:p w:rsidR="00CB0134" w:rsidRDefault="00CB0134" w:rsidP="00CB0134">
      <w:pPr>
        <w:shd w:val="clear" w:color="auto" w:fill="FFFFFF"/>
        <w:spacing w:after="0" w:line="240" w:lineRule="auto"/>
        <w:ind w:firstLine="568"/>
        <w:jc w:val="center"/>
        <w:rPr>
          <w:rFonts w:ascii="Times New Roman" w:eastAsia="Times New Roman" w:hAnsi="Times New Roman" w:cs="Times New Roman"/>
          <w:b/>
          <w:bCs/>
          <w:color w:val="000000" w:themeColor="text1"/>
          <w:sz w:val="28"/>
          <w:szCs w:val="28"/>
          <w:lang w:eastAsia="ru-RU"/>
        </w:rPr>
      </w:pPr>
      <w:hyperlink r:id="rId4" w:history="1">
        <w:r w:rsidRPr="00CB0134">
          <w:rPr>
            <w:rFonts w:ascii="Times New Roman" w:eastAsia="Times New Roman" w:hAnsi="Times New Roman" w:cs="Times New Roman"/>
            <w:b/>
            <w:bCs/>
            <w:color w:val="000000" w:themeColor="text1"/>
            <w:sz w:val="28"/>
            <w:szCs w:val="28"/>
            <w:u w:val="single"/>
            <w:lang w:eastAsia="ru-RU"/>
          </w:rPr>
          <w:t>«Воспитание души ребенка»</w:t>
        </w:r>
      </w:hyperlink>
    </w:p>
    <w:p w:rsidR="00CB0134" w:rsidRPr="00CB0134" w:rsidRDefault="00CB0134" w:rsidP="00CB0134">
      <w:pPr>
        <w:shd w:val="clear" w:color="auto" w:fill="FFFFFF"/>
        <w:spacing w:after="0" w:line="240" w:lineRule="auto"/>
        <w:ind w:firstLine="568"/>
        <w:jc w:val="center"/>
        <w:rPr>
          <w:rFonts w:ascii="Calibri" w:eastAsia="Times New Roman" w:hAnsi="Calibri" w:cs="Times New Roman"/>
          <w:color w:val="000000" w:themeColor="text1"/>
          <w:lang w:eastAsia="ru-RU"/>
        </w:rPr>
      </w:pP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themeColor="text1"/>
          <w:sz w:val="28"/>
          <w:szCs w:val="28"/>
          <w:lang w:eastAsia="ru-RU"/>
        </w:rPr>
        <w:t xml:space="preserve">Не все из вас, </w:t>
      </w:r>
      <w:proofErr w:type="gramStart"/>
      <w:r w:rsidRPr="00CB0134">
        <w:rPr>
          <w:rFonts w:ascii="Times New Roman" w:eastAsia="Times New Roman" w:hAnsi="Times New Roman" w:cs="Times New Roman"/>
          <w:color w:val="000000" w:themeColor="text1"/>
          <w:sz w:val="28"/>
          <w:szCs w:val="28"/>
          <w:lang w:eastAsia="ru-RU"/>
        </w:rPr>
        <w:t>родителей,  закончили</w:t>
      </w:r>
      <w:proofErr w:type="gramEnd"/>
      <w:r w:rsidRPr="00CB0134">
        <w:rPr>
          <w:rFonts w:ascii="Times New Roman" w:eastAsia="Times New Roman" w:hAnsi="Times New Roman" w:cs="Times New Roman"/>
          <w:color w:val="000000" w:themeColor="text1"/>
          <w:sz w:val="28"/>
          <w:szCs w:val="28"/>
          <w:lang w:eastAsia="ru-RU"/>
        </w:rPr>
        <w:t xml:space="preserve"> музыкальну</w:t>
      </w:r>
      <w:r w:rsidRPr="00CB0134">
        <w:rPr>
          <w:rFonts w:ascii="Times New Roman" w:eastAsia="Times New Roman" w:hAnsi="Times New Roman" w:cs="Times New Roman"/>
          <w:color w:val="000000"/>
          <w:sz w:val="28"/>
          <w:szCs w:val="28"/>
          <w:lang w:eastAsia="ru-RU"/>
        </w:rPr>
        <w:t>ю школу,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CB0134" w:rsidRPr="00CB0134" w:rsidRDefault="00CB0134" w:rsidP="00CB0134">
      <w:pPr>
        <w:shd w:val="clear" w:color="auto" w:fill="FFFFFF"/>
        <w:spacing w:after="0" w:line="240" w:lineRule="auto"/>
        <w:ind w:firstLine="568"/>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CB0134">
        <w:rPr>
          <w:rFonts w:ascii="Times New Roman" w:eastAsia="Times New Roman" w:hAnsi="Times New Roman" w:cs="Times New Roman"/>
          <w:color w:val="000000"/>
          <w:sz w:val="28"/>
          <w:szCs w:val="28"/>
          <w:lang w:eastAsia="ru-RU"/>
        </w:rPr>
        <w:b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По утверждению </w:t>
      </w:r>
      <w:proofErr w:type="spellStart"/>
      <w:r w:rsidRPr="00CB0134">
        <w:rPr>
          <w:rFonts w:ascii="Times New Roman" w:eastAsia="Times New Roman" w:hAnsi="Times New Roman" w:cs="Times New Roman"/>
          <w:color w:val="000000"/>
          <w:sz w:val="28"/>
          <w:szCs w:val="28"/>
          <w:lang w:eastAsia="ru-RU"/>
        </w:rPr>
        <w:t>П.Тюленева</w:t>
      </w:r>
      <w:proofErr w:type="spellEnd"/>
      <w:r w:rsidRPr="00CB0134">
        <w:rPr>
          <w:rFonts w:ascii="Times New Roman" w:eastAsia="Times New Roman" w:hAnsi="Times New Roman" w:cs="Times New Roman"/>
          <w:color w:val="000000"/>
          <w:sz w:val="28"/>
          <w:szCs w:val="28"/>
          <w:lang w:eastAsia="ru-RU"/>
        </w:rPr>
        <w:t xml:space="preserve">, педагога-новатора, способность воспринимать и даже сочинять музыку так же присуща любому человеку, как и способность к </w:t>
      </w:r>
      <w:proofErr w:type="spellStart"/>
      <w:r w:rsidRPr="00CB0134">
        <w:rPr>
          <w:rFonts w:ascii="Times New Roman" w:eastAsia="Times New Roman" w:hAnsi="Times New Roman" w:cs="Times New Roman"/>
          <w:color w:val="000000"/>
          <w:sz w:val="28"/>
          <w:szCs w:val="28"/>
          <w:lang w:eastAsia="ru-RU"/>
        </w:rPr>
        <w:t>прямохождению</w:t>
      </w:r>
      <w:proofErr w:type="spellEnd"/>
      <w:r w:rsidRPr="00CB0134">
        <w:rPr>
          <w:rFonts w:ascii="Times New Roman" w:eastAsia="Times New Roman" w:hAnsi="Times New Roman" w:cs="Times New Roman"/>
          <w:color w:val="000000"/>
          <w:sz w:val="28"/>
          <w:szCs w:val="28"/>
          <w:lang w:eastAsia="ru-RU"/>
        </w:rPr>
        <w:t>.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sidRPr="00CB0134">
        <w:rPr>
          <w:rFonts w:ascii="Times New Roman" w:eastAsia="Times New Roman" w:hAnsi="Times New Roman" w:cs="Times New Roman"/>
          <w:color w:val="000000"/>
          <w:sz w:val="28"/>
          <w:szCs w:val="28"/>
          <w:lang w:eastAsia="ru-RU"/>
        </w:rPr>
        <w:br/>
      </w:r>
      <w:r w:rsidRPr="00CB0134">
        <w:rPr>
          <w:rFonts w:ascii="Times New Roman" w:eastAsia="Times New Roman" w:hAnsi="Times New Roman" w:cs="Times New Roman"/>
          <w:color w:val="000000"/>
          <w:sz w:val="28"/>
          <w:szCs w:val="28"/>
          <w:lang w:eastAsia="ru-RU"/>
        </w:rPr>
        <w:lastRenderedPageBreak/>
        <w:t>Развивать музыкальный слух и знакомить с графическим изображением нотного письма можно всех детей без исключения, начиная с колыбели. Целью обучения музыке является воспитание души ребенка.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воспринимать.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Петь </w:t>
      </w:r>
      <w:proofErr w:type="gramStart"/>
      <w:r w:rsidRPr="00CB0134">
        <w:rPr>
          <w:rFonts w:ascii="Times New Roman" w:eastAsia="Times New Roman" w:hAnsi="Times New Roman" w:cs="Times New Roman"/>
          <w:color w:val="000000"/>
          <w:sz w:val="28"/>
          <w:szCs w:val="28"/>
          <w:lang w:eastAsia="ru-RU"/>
        </w:rPr>
        <w:t>можно</w:t>
      </w:r>
      <w:proofErr w:type="gramEnd"/>
      <w:r w:rsidRPr="00CB0134">
        <w:rPr>
          <w:rFonts w:ascii="Times New Roman" w:eastAsia="Times New Roman" w:hAnsi="Times New Roman" w:cs="Times New Roman"/>
          <w:color w:val="000000"/>
          <w:sz w:val="28"/>
          <w:szCs w:val="28"/>
          <w:lang w:eastAsia="ru-RU"/>
        </w:rPr>
        <w:t xml:space="preserve">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CB0134">
        <w:rPr>
          <w:rFonts w:ascii="Times New Roman" w:eastAsia="Times New Roman" w:hAnsi="Times New Roman" w:cs="Times New Roman"/>
          <w:color w:val="000000"/>
          <w:sz w:val="28"/>
          <w:szCs w:val="28"/>
          <w:lang w:eastAsia="ru-RU"/>
        </w:rPr>
        <w:br/>
        <w:t>Кроме того, есть сведения, что дети, которым не пели колыбельных песен, вырастают более эгоистичными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сложному.</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w:t>
      </w:r>
      <w:r>
        <w:rPr>
          <w:rFonts w:ascii="Times New Roman" w:eastAsia="Times New Roman" w:hAnsi="Times New Roman" w:cs="Times New Roman"/>
          <w:color w:val="000000"/>
          <w:sz w:val="28"/>
          <w:szCs w:val="28"/>
          <w:lang w:eastAsia="ru-RU"/>
        </w:rPr>
        <w:t xml:space="preserve"> песни: русские</w:t>
      </w:r>
      <w:r w:rsidRPr="00CB013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народные </w:t>
      </w:r>
      <w:bookmarkStart w:id="0" w:name="_GoBack"/>
      <w:bookmarkEnd w:id="0"/>
      <w:r w:rsidRPr="00CB0134">
        <w:rPr>
          <w:rFonts w:ascii="Times New Roman" w:eastAsia="Times New Roman" w:hAnsi="Times New Roman" w:cs="Times New Roman"/>
          <w:color w:val="000000"/>
          <w:sz w:val="28"/>
          <w:szCs w:val="28"/>
          <w:lang w:eastAsia="ru-RU"/>
        </w:rPr>
        <w:t>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Нужно учитывать следующее: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Музыка</w:t>
      </w:r>
      <w:proofErr w:type="gramEnd"/>
      <w:r w:rsidRPr="00CB0134">
        <w:rPr>
          <w:rFonts w:ascii="Times New Roman" w:eastAsia="Times New Roman" w:hAnsi="Times New Roman" w:cs="Times New Roman"/>
          <w:color w:val="000000"/>
          <w:sz w:val="28"/>
          <w:szCs w:val="28"/>
          <w:lang w:eastAsia="ru-RU"/>
        </w:rPr>
        <w:t xml:space="preserve"> обязательно должна быть светлой и вызывать восторг.</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lastRenderedPageBreak/>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Мелодии</w:t>
      </w:r>
      <w:proofErr w:type="gramEnd"/>
      <w:r w:rsidRPr="00CB0134">
        <w:rPr>
          <w:rFonts w:ascii="Times New Roman" w:eastAsia="Times New Roman" w:hAnsi="Times New Roman" w:cs="Times New Roman"/>
          <w:color w:val="000000"/>
          <w:sz w:val="28"/>
          <w:szCs w:val="28"/>
          <w:lang w:eastAsia="ru-RU"/>
        </w:rPr>
        <w:t xml:space="preserve"> должны быть хорошо подобраны.</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Исполнение</w:t>
      </w:r>
      <w:proofErr w:type="gramEnd"/>
      <w:r w:rsidRPr="00CB0134">
        <w:rPr>
          <w:rFonts w:ascii="Times New Roman" w:eastAsia="Times New Roman" w:hAnsi="Times New Roman" w:cs="Times New Roman"/>
          <w:color w:val="000000"/>
          <w:sz w:val="28"/>
          <w:szCs w:val="28"/>
          <w:lang w:eastAsia="ru-RU"/>
        </w:rPr>
        <w:t xml:space="preserve"> должно быть максимально высокого уровня.</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CB0134">
        <w:rPr>
          <w:rFonts w:ascii="Times New Roman" w:eastAsia="Times New Roman" w:hAnsi="Times New Roman" w:cs="Times New Roman"/>
          <w:color w:val="000000"/>
          <w:sz w:val="28"/>
          <w:szCs w:val="28"/>
          <w:lang w:eastAsia="ru-RU"/>
        </w:rPr>
        <w:t>Масару</w:t>
      </w:r>
      <w:proofErr w:type="spellEnd"/>
      <w:r w:rsidRPr="00CB0134">
        <w:rPr>
          <w:rFonts w:ascii="Times New Roman" w:eastAsia="Times New Roman" w:hAnsi="Times New Roman" w:cs="Times New Roman"/>
          <w:color w:val="000000"/>
          <w:sz w:val="28"/>
          <w:szCs w:val="28"/>
          <w:lang w:eastAsia="ru-RU"/>
        </w:rPr>
        <w:t xml:space="preserve"> </w:t>
      </w:r>
      <w:proofErr w:type="spellStart"/>
      <w:r w:rsidRPr="00CB0134">
        <w:rPr>
          <w:rFonts w:ascii="Times New Roman" w:eastAsia="Times New Roman" w:hAnsi="Times New Roman" w:cs="Times New Roman"/>
          <w:color w:val="000000"/>
          <w:sz w:val="28"/>
          <w:szCs w:val="28"/>
          <w:lang w:eastAsia="ru-RU"/>
        </w:rPr>
        <w:t>Ибука</w:t>
      </w:r>
      <w:proofErr w:type="spellEnd"/>
      <w:r w:rsidRPr="00CB0134">
        <w:rPr>
          <w:rFonts w:ascii="Times New Roman" w:eastAsia="Times New Roman" w:hAnsi="Times New Roman" w:cs="Times New Roman"/>
          <w:color w:val="000000"/>
          <w:sz w:val="28"/>
          <w:szCs w:val="28"/>
          <w:lang w:eastAsia="ru-RU"/>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CB0134" w:rsidRPr="00CB0134" w:rsidRDefault="00CB0134" w:rsidP="00CB0134">
      <w:pPr>
        <w:shd w:val="clear" w:color="auto" w:fill="FFFFFF"/>
        <w:spacing w:after="0" w:line="240" w:lineRule="auto"/>
        <w:ind w:firstLine="568"/>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Можно также использовать произведения </w:t>
      </w:r>
      <w:proofErr w:type="spellStart"/>
      <w:r w:rsidRPr="00CB0134">
        <w:rPr>
          <w:rFonts w:ascii="Times New Roman" w:eastAsia="Times New Roman" w:hAnsi="Times New Roman" w:cs="Times New Roman"/>
          <w:color w:val="000000"/>
          <w:sz w:val="28"/>
          <w:szCs w:val="28"/>
          <w:lang w:eastAsia="ru-RU"/>
        </w:rPr>
        <w:t>Кабалевского</w:t>
      </w:r>
      <w:proofErr w:type="spellEnd"/>
      <w:r w:rsidRPr="00CB0134">
        <w:rPr>
          <w:rFonts w:ascii="Times New Roman" w:eastAsia="Times New Roman" w:hAnsi="Times New Roman" w:cs="Times New Roman"/>
          <w:color w:val="000000"/>
          <w:sz w:val="28"/>
          <w:szCs w:val="28"/>
          <w:lang w:eastAsia="ru-RU"/>
        </w:rPr>
        <w:t>, Вивальди,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sidRPr="00CB0134">
        <w:rPr>
          <w:rFonts w:ascii="Times New Roman" w:eastAsia="Times New Roman" w:hAnsi="Times New Roman" w:cs="Times New Roman"/>
          <w:color w:val="000000"/>
          <w:sz w:val="28"/>
          <w:szCs w:val="28"/>
          <w:lang w:eastAsia="ru-RU"/>
        </w:rPr>
        <w:b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CB0134">
        <w:rPr>
          <w:rFonts w:ascii="Times New Roman" w:eastAsia="Times New Roman" w:hAnsi="Times New Roman" w:cs="Times New Roman"/>
          <w:color w:val="000000"/>
          <w:sz w:val="28"/>
          <w:szCs w:val="28"/>
          <w:lang w:eastAsia="ru-RU"/>
        </w:rPr>
        <w:br/>
        <w:t xml:space="preserve">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w:t>
      </w:r>
      <w:proofErr w:type="gramStart"/>
      <w:r w:rsidRPr="00CB0134">
        <w:rPr>
          <w:rFonts w:ascii="Times New Roman" w:eastAsia="Times New Roman" w:hAnsi="Times New Roman" w:cs="Times New Roman"/>
          <w:color w:val="000000"/>
          <w:sz w:val="28"/>
          <w:szCs w:val="28"/>
          <w:lang w:eastAsia="ru-RU"/>
        </w:rPr>
        <w:t>разных стран</w:t>
      </w:r>
      <w:proofErr w:type="gramEnd"/>
      <w:r w:rsidRPr="00CB0134">
        <w:rPr>
          <w:rFonts w:ascii="Times New Roman" w:eastAsia="Times New Roman" w:hAnsi="Times New Roman" w:cs="Times New Roman"/>
          <w:color w:val="000000"/>
          <w:sz w:val="28"/>
          <w:szCs w:val="28"/>
          <w:lang w:eastAsia="ru-RU"/>
        </w:rPr>
        <w:t xml:space="preserve">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Нужно ли детей знакомить с авторами и говорить названия </w:t>
      </w:r>
      <w:proofErr w:type="gramStart"/>
      <w:r w:rsidRPr="00CB0134">
        <w:rPr>
          <w:rFonts w:ascii="Times New Roman" w:eastAsia="Times New Roman" w:hAnsi="Times New Roman" w:cs="Times New Roman"/>
          <w:color w:val="000000"/>
          <w:sz w:val="28"/>
          <w:szCs w:val="28"/>
          <w:lang w:eastAsia="ru-RU"/>
        </w:rPr>
        <w:t>направлений?</w:t>
      </w:r>
      <w:r w:rsidRPr="00CB0134">
        <w:rPr>
          <w:rFonts w:ascii="Times New Roman" w:eastAsia="Times New Roman" w:hAnsi="Times New Roman" w:cs="Times New Roman"/>
          <w:color w:val="000000"/>
          <w:sz w:val="28"/>
          <w:szCs w:val="28"/>
          <w:lang w:eastAsia="ru-RU"/>
        </w:rPr>
        <w:br/>
        <w:t>В</w:t>
      </w:r>
      <w:proofErr w:type="gramEnd"/>
      <w:r w:rsidRPr="00CB0134">
        <w:rPr>
          <w:rFonts w:ascii="Times New Roman" w:eastAsia="Times New Roman" w:hAnsi="Times New Roman" w:cs="Times New Roman"/>
          <w:color w:val="000000"/>
          <w:sz w:val="28"/>
          <w:szCs w:val="28"/>
          <w:lang w:eastAsia="ru-RU"/>
        </w:rPr>
        <w:t xml:space="preserve">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показать. Но именно тогда, когда музыка звучит или перед прослушиванием, </w:t>
      </w:r>
      <w:r w:rsidRPr="00CB0134">
        <w:rPr>
          <w:rFonts w:ascii="Times New Roman" w:eastAsia="Times New Roman" w:hAnsi="Times New Roman" w:cs="Times New Roman"/>
          <w:color w:val="000000"/>
          <w:sz w:val="28"/>
          <w:szCs w:val="28"/>
          <w:lang w:eastAsia="ru-RU"/>
        </w:rPr>
        <w:lastRenderedPageBreak/>
        <w:t xml:space="preserve">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w:t>
      </w:r>
      <w:proofErr w:type="gramStart"/>
      <w:r w:rsidRPr="00CB0134">
        <w:rPr>
          <w:rFonts w:ascii="Times New Roman" w:eastAsia="Times New Roman" w:hAnsi="Times New Roman" w:cs="Times New Roman"/>
          <w:color w:val="000000"/>
          <w:sz w:val="28"/>
          <w:szCs w:val="28"/>
          <w:lang w:eastAsia="ru-RU"/>
        </w:rPr>
        <w:t>например</w:t>
      </w:r>
      <w:proofErr w:type="gramEnd"/>
      <w:r w:rsidRPr="00CB0134">
        <w:rPr>
          <w:rFonts w:ascii="Times New Roman" w:eastAsia="Times New Roman" w:hAnsi="Times New Roman" w:cs="Times New Roman"/>
          <w:color w:val="000000"/>
          <w:sz w:val="28"/>
          <w:szCs w:val="28"/>
          <w:lang w:eastAsia="ru-RU"/>
        </w:rPr>
        <w:t>: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CB0134" w:rsidRPr="00CB0134" w:rsidRDefault="00CB0134" w:rsidP="00CB0134">
      <w:pPr>
        <w:shd w:val="clear" w:color="auto" w:fill="FFFFFF"/>
        <w:spacing w:after="0" w:line="240" w:lineRule="auto"/>
        <w:ind w:firstLine="568"/>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 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CB0134">
        <w:rPr>
          <w:rFonts w:ascii="Times New Roman" w:eastAsia="Times New Roman" w:hAnsi="Times New Roman" w:cs="Times New Roman"/>
          <w:color w:val="000000"/>
          <w:sz w:val="28"/>
          <w:szCs w:val="28"/>
          <w:lang w:eastAsia="ru-RU"/>
        </w:rPr>
        <w:br/>
        <w:t>Музыка может стать для вас и вашей крохи мудрым и добрым другом, который будет с вами всегда.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Наверное, мы все хотим видеть своих ребят счастливыми, улыбающимися, умеющими общаться с окружающими. Не всегда это получается.</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Каждый год в детский сад приходят разные дети: сообразительные, смышленые и не очень, контактные и замкнутые… Но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действует, она как бы не существует. Очень важно развивать внимание, наблюдательность. Направить взгляд ребенка, произнести призывное “Смотри!” – одна из важных задач.</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lastRenderedPageBreak/>
        <w:t> Если ребенок не хочет учиться, плохо усваивает урок — это не значит, что он лентяй.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В 2000 году российские ученые объяснили </w:t>
      </w:r>
      <w:r w:rsidRPr="00CB0134">
        <w:rPr>
          <w:rFonts w:ascii="Times New Roman" w:eastAsia="Times New Roman" w:hAnsi="Times New Roman" w:cs="Times New Roman"/>
          <w:b/>
          <w:bCs/>
          <w:color w:val="000000"/>
          <w:sz w:val="28"/>
          <w:szCs w:val="28"/>
          <w:lang w:eastAsia="ru-RU"/>
        </w:rPr>
        <w:t>психофизиологические особенности обучения детей</w:t>
      </w:r>
      <w:r w:rsidRPr="00CB0134">
        <w:rPr>
          <w:rFonts w:ascii="Times New Roman" w:eastAsia="Times New Roman" w:hAnsi="Times New Roman" w:cs="Times New Roman"/>
          <w:color w:val="000000"/>
          <w:sz w:val="28"/>
          <w:szCs w:val="28"/>
          <w:lang w:eastAsia="ru-RU"/>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b/>
          <w:bCs/>
          <w:color w:val="000000"/>
          <w:sz w:val="28"/>
          <w:szCs w:val="28"/>
          <w:lang w:eastAsia="ru-RU"/>
        </w:rPr>
        <w:t>Музыка не только способствует общему развитию, но и обладает целебными свойствами. </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Музыкально</w:t>
      </w:r>
      <w:proofErr w:type="gramEnd"/>
      <w:r w:rsidRPr="00CB0134">
        <w:rPr>
          <w:rFonts w:ascii="Times New Roman" w:eastAsia="Times New Roman" w:hAnsi="Times New Roman" w:cs="Times New Roman"/>
          <w:color w:val="000000"/>
          <w:sz w:val="28"/>
          <w:szCs w:val="28"/>
          <w:lang w:eastAsia="ru-RU"/>
        </w:rPr>
        <w:t xml:space="preserve"> — ритмическая деятельность, по мнению специалистов, имеет ещё и особую важность благодаря формированию ускоренного обмена 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является прекрасной формой дыхательной гимнастики, укрепляет голосовой аппарат и способствует правильному произношению. </w:t>
      </w:r>
      <w:r w:rsidRPr="00CB0134">
        <w:rPr>
          <w:rFonts w:ascii="Times New Roman" w:eastAsia="Times New Roman" w:hAnsi="Times New Roman" w:cs="Times New Roman"/>
          <w:b/>
          <w:bCs/>
          <w:color w:val="000000"/>
          <w:sz w:val="28"/>
          <w:szCs w:val="28"/>
          <w:lang w:eastAsia="ru-RU"/>
        </w:rPr>
        <w:t xml:space="preserve">Занятия музыкой, пением вызывают особую вибрацию внутренних органов, активизируют </w:t>
      </w:r>
      <w:r w:rsidRPr="00CB0134">
        <w:rPr>
          <w:rFonts w:ascii="Times New Roman" w:eastAsia="Times New Roman" w:hAnsi="Times New Roman" w:cs="Times New Roman"/>
          <w:b/>
          <w:bCs/>
          <w:color w:val="000000"/>
          <w:sz w:val="28"/>
          <w:szCs w:val="28"/>
          <w:lang w:eastAsia="ru-RU"/>
        </w:rPr>
        <w:lastRenderedPageBreak/>
        <w:t xml:space="preserve">функции дыхания и кровообращения, являются эффективным способом </w:t>
      </w:r>
      <w:proofErr w:type="spellStart"/>
      <w:proofErr w:type="gramStart"/>
      <w:r w:rsidRPr="00CB0134">
        <w:rPr>
          <w:rFonts w:ascii="Times New Roman" w:eastAsia="Times New Roman" w:hAnsi="Times New Roman" w:cs="Times New Roman"/>
          <w:b/>
          <w:bCs/>
          <w:color w:val="000000"/>
          <w:sz w:val="28"/>
          <w:szCs w:val="28"/>
          <w:lang w:eastAsia="ru-RU"/>
        </w:rPr>
        <w:t>психорегуляции</w:t>
      </w:r>
      <w:proofErr w:type="spellEnd"/>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w:t>
      </w:r>
      <w:proofErr w:type="gramEnd"/>
      <w:r w:rsidRPr="00CB0134">
        <w:rPr>
          <w:rFonts w:ascii="Times New Roman" w:eastAsia="Times New Roman" w:hAnsi="Times New Roman" w:cs="Times New Roman"/>
          <w:color w:val="000000"/>
          <w:sz w:val="28"/>
          <w:szCs w:val="28"/>
          <w:lang w:eastAsia="ru-RU"/>
        </w:rPr>
        <w:t> </w:t>
      </w:r>
      <w:r w:rsidRPr="00CB0134">
        <w:rPr>
          <w:rFonts w:ascii="Times New Roman" w:eastAsia="Times New Roman" w:hAnsi="Times New Roman" w:cs="Times New Roman"/>
          <w:b/>
          <w:bCs/>
          <w:color w:val="000000"/>
          <w:sz w:val="28"/>
          <w:szCs w:val="28"/>
          <w:lang w:eastAsia="ru-RU"/>
        </w:rPr>
        <w:t>Профессия певцов – профессия долгожителей</w:t>
      </w:r>
      <w:r w:rsidRPr="00CB0134">
        <w:rPr>
          <w:rFonts w:ascii="Times New Roman" w:eastAsia="Times New Roman" w:hAnsi="Times New Roman" w:cs="Times New Roman"/>
          <w:color w:val="000000"/>
          <w:sz w:val="28"/>
          <w:szCs w:val="28"/>
          <w:lang w:eastAsia="ru-RU"/>
        </w:rPr>
        <w:t xml:space="preserve">, – утверждает Сергей </w:t>
      </w:r>
      <w:proofErr w:type="spellStart"/>
      <w:r w:rsidRPr="00CB0134">
        <w:rPr>
          <w:rFonts w:ascii="Times New Roman" w:eastAsia="Times New Roman" w:hAnsi="Times New Roman" w:cs="Times New Roman"/>
          <w:color w:val="000000"/>
          <w:sz w:val="28"/>
          <w:szCs w:val="28"/>
          <w:lang w:eastAsia="ru-RU"/>
        </w:rPr>
        <w:t>Ваганович</w:t>
      </w:r>
      <w:proofErr w:type="spellEnd"/>
      <w:r w:rsidRPr="00CB0134">
        <w:rPr>
          <w:rFonts w:ascii="Times New Roman" w:eastAsia="Times New Roman" w:hAnsi="Times New Roman" w:cs="Times New Roman"/>
          <w:color w:val="000000"/>
          <w:sz w:val="28"/>
          <w:szCs w:val="28"/>
          <w:lang w:eastAsia="ru-RU"/>
        </w:rPr>
        <w:t xml:space="preserve"> </w:t>
      </w:r>
      <w:proofErr w:type="spellStart"/>
      <w:r w:rsidRPr="00CB0134">
        <w:rPr>
          <w:rFonts w:ascii="Times New Roman" w:eastAsia="Times New Roman" w:hAnsi="Times New Roman" w:cs="Times New Roman"/>
          <w:color w:val="000000"/>
          <w:sz w:val="28"/>
          <w:szCs w:val="28"/>
          <w:lang w:eastAsia="ru-RU"/>
        </w:rPr>
        <w:t>Шушарджан</w:t>
      </w:r>
      <w:proofErr w:type="spellEnd"/>
      <w:r w:rsidRPr="00CB0134">
        <w:rPr>
          <w:rFonts w:ascii="Times New Roman" w:eastAsia="Times New Roman" w:hAnsi="Times New Roman" w:cs="Times New Roman"/>
          <w:color w:val="000000"/>
          <w:sz w:val="28"/>
          <w:szCs w:val="28"/>
          <w:lang w:eastAsia="ru-RU"/>
        </w:rPr>
        <w:t xml:space="preserve">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Пение благотворно действует на почки, на железы внутренней секреции, массирует гортань, щитовидную железу, сердце. Искусство пения — это прежде всего правильное дыхание, которое и является важнейшим фактором долгой и здоровой жизни. Петь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В своей книге “Здоровье по нотам” </w:t>
      </w:r>
      <w:proofErr w:type="spellStart"/>
      <w:r w:rsidRPr="00CB0134">
        <w:rPr>
          <w:rFonts w:ascii="Times New Roman" w:eastAsia="Times New Roman" w:hAnsi="Times New Roman" w:cs="Times New Roman"/>
          <w:color w:val="000000"/>
          <w:sz w:val="28"/>
          <w:szCs w:val="28"/>
          <w:lang w:eastAsia="ru-RU"/>
        </w:rPr>
        <w:t>С.В.Шушарджан</w:t>
      </w:r>
      <w:proofErr w:type="spellEnd"/>
      <w:r w:rsidRPr="00CB0134">
        <w:rPr>
          <w:rFonts w:ascii="Times New Roman" w:eastAsia="Times New Roman" w:hAnsi="Times New Roman" w:cs="Times New Roman"/>
          <w:color w:val="000000"/>
          <w:sz w:val="28"/>
          <w:szCs w:val="28"/>
          <w:lang w:eastAsia="ru-RU"/>
        </w:rPr>
        <w:t xml:space="preserve"> говорит о благотворном влиянии на здоровье человека напевного, протяжного произнесения гласных звуков.</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 (Каждый звук произносится 3 — 4 раза).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Как</w:t>
      </w:r>
      <w:proofErr w:type="gramEnd"/>
      <w:r w:rsidRPr="00CB0134">
        <w:rPr>
          <w:rFonts w:ascii="Times New Roman" w:eastAsia="Times New Roman" w:hAnsi="Times New Roman" w:cs="Times New Roman"/>
          <w:color w:val="000000"/>
          <w:sz w:val="28"/>
          <w:szCs w:val="28"/>
          <w:lang w:eastAsia="ru-RU"/>
        </w:rPr>
        <w:t xml:space="preserve"> показывают исследования,</w:t>
      </w:r>
      <w:r w:rsidRPr="00CB0134">
        <w:rPr>
          <w:rFonts w:ascii="Times New Roman" w:eastAsia="Times New Roman" w:hAnsi="Times New Roman" w:cs="Times New Roman"/>
          <w:b/>
          <w:bCs/>
          <w:color w:val="000000"/>
          <w:sz w:val="28"/>
          <w:szCs w:val="28"/>
          <w:lang w:eastAsia="ru-RU"/>
        </w:rPr>
        <w:t> </w:t>
      </w:r>
      <w:r w:rsidRPr="00CB0134">
        <w:rPr>
          <w:rFonts w:ascii="Times New Roman" w:eastAsia="Times New Roman" w:hAnsi="Times New Roman" w:cs="Times New Roman"/>
          <w:color w:val="000000"/>
          <w:sz w:val="28"/>
          <w:szCs w:val="28"/>
          <w:lang w:eastAsia="ru-RU"/>
        </w:rPr>
        <w:t>под влиянием музыкальных впечатлений начинают разговаривать даже инертные дети, с замедленным умственным развитием</w:t>
      </w:r>
      <w:r w:rsidRPr="00CB0134">
        <w:rPr>
          <w:rFonts w:ascii="Times New Roman" w:eastAsia="Times New Roman" w:hAnsi="Times New Roman" w:cs="Times New Roman"/>
          <w:b/>
          <w:bCs/>
          <w:color w:val="000000"/>
          <w:sz w:val="28"/>
          <w:szCs w:val="28"/>
          <w:lang w:eastAsia="ru-RU"/>
        </w:rPr>
        <w:t>, </w:t>
      </w:r>
      <w:r w:rsidRPr="00CB0134">
        <w:rPr>
          <w:rFonts w:ascii="Times New Roman" w:eastAsia="Times New Roman" w:hAnsi="Times New Roman" w:cs="Times New Roman"/>
          <w:color w:val="000000"/>
          <w:sz w:val="28"/>
          <w:szCs w:val="28"/>
          <w:lang w:eastAsia="ru-RU"/>
        </w:rPr>
        <w:t>которых, казалось, никакими усилиями не расшевелить. Дети, занимающиеся музыкой</w:t>
      </w:r>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отмечают венгерские и немецкие учёные, 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CB0134" w:rsidRPr="00CB0134" w:rsidRDefault="00CB0134" w:rsidP="00CB0134">
      <w:pPr>
        <w:shd w:val="clear" w:color="auto" w:fill="FFFFFF"/>
        <w:spacing w:after="0" w:line="240" w:lineRule="auto"/>
        <w:ind w:firstLine="568"/>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Занятия</w:t>
      </w:r>
      <w:proofErr w:type="gramEnd"/>
      <w:r w:rsidRPr="00CB0134">
        <w:rPr>
          <w:rFonts w:ascii="Times New Roman" w:eastAsia="Times New Roman" w:hAnsi="Times New Roman" w:cs="Times New Roman"/>
          <w:color w:val="000000"/>
          <w:sz w:val="28"/>
          <w:szCs w:val="28"/>
          <w:lang w:eastAsia="ru-RU"/>
        </w:rPr>
        <w:t xml:space="preserve"> музыкой – это чаще всего коллективные занятия, поэтому они становятся и уроками общения. Дети учатся слышать друг друга, взаимодействовать друг с другом. Музыка создаёт благоприятный фон и для общения в кругу семьи.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w:t>
      </w:r>
      <w:proofErr w:type="gramEnd"/>
      <w:r w:rsidRPr="00CB0134">
        <w:rPr>
          <w:rFonts w:ascii="Times New Roman" w:eastAsia="Times New Roman" w:hAnsi="Times New Roman" w:cs="Times New Roman"/>
          <w:color w:val="000000"/>
          <w:sz w:val="28"/>
          <w:szCs w:val="28"/>
          <w:lang w:eastAsia="ru-RU"/>
        </w:rPr>
        <w:t xml:space="preserve">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w:t>
      </w:r>
      <w:r w:rsidRPr="00CB0134">
        <w:rPr>
          <w:rFonts w:ascii="Times New Roman" w:eastAsia="Times New Roman" w:hAnsi="Times New Roman" w:cs="Times New Roman"/>
          <w:color w:val="000000"/>
          <w:sz w:val="28"/>
          <w:szCs w:val="28"/>
          <w:lang w:eastAsia="ru-RU"/>
        </w:rPr>
        <w:lastRenderedPageBreak/>
        <w:t>заикания не осталось и следа. Врач правильно определил, что нужно будущей звезде кинематографа, но полагался он исключительно на свою интуицию.</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Возможности</w:t>
      </w:r>
      <w:proofErr w:type="gramEnd"/>
      <w:r w:rsidRPr="00CB0134">
        <w:rPr>
          <w:rFonts w:ascii="Times New Roman" w:eastAsia="Times New Roman" w:hAnsi="Times New Roman" w:cs="Times New Roman"/>
          <w:color w:val="000000"/>
          <w:sz w:val="28"/>
          <w:szCs w:val="28"/>
          <w:lang w:eastAsia="ru-RU"/>
        </w:rPr>
        <w:t xml:space="preserve"> музыкального лечения достаточно широки. Музыкотерапия помогает при заболеваниях нервной системы: неврозах, неврастении, переутомлении, бессоннице. Она может оказаться эффективной и при некоторых психических нарушениях, </w:t>
      </w:r>
      <w:proofErr w:type="gramStart"/>
      <w:r w:rsidRPr="00CB0134">
        <w:rPr>
          <w:rFonts w:ascii="Times New Roman" w:eastAsia="Times New Roman" w:hAnsi="Times New Roman" w:cs="Times New Roman"/>
          <w:color w:val="000000"/>
          <w:sz w:val="28"/>
          <w:szCs w:val="28"/>
          <w:lang w:eastAsia="ru-RU"/>
        </w:rPr>
        <w:t>например</w:t>
      </w:r>
      <w:proofErr w:type="gramEnd"/>
      <w:r w:rsidRPr="00CB0134">
        <w:rPr>
          <w:rFonts w:ascii="Times New Roman" w:eastAsia="Times New Roman" w:hAnsi="Times New Roman" w:cs="Times New Roman"/>
          <w:color w:val="000000"/>
          <w:sz w:val="28"/>
          <w:szCs w:val="28"/>
          <w:lang w:eastAsia="ru-RU"/>
        </w:rPr>
        <w:t xml:space="preserve"> при определенных формах шизофрении и психозов. Поддаются такому лечению и гипертония, ишемическая болезнь сердца, гастриты, спастические колиты, язвенная болезнь, хронический бронхит, бронхиальная астма, болезни мочеполовой системы. Незаменима музыкальная терапия для тех, кто страдает лекарственной аллергией и другими хроническими заболеваниями</w:t>
      </w:r>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тесно связанными с психоэмоциональным состоянием пациента. Еще одна сфера применения музыки — обезболивание</w:t>
      </w:r>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Важны не только произведения, но и то, какие музыкальные инструменты в них звучат. Так, на печень</w:t>
      </w:r>
      <w:r w:rsidRPr="00CB0134">
        <w:rPr>
          <w:rFonts w:ascii="Times New Roman" w:eastAsia="Times New Roman" w:hAnsi="Times New Roman" w:cs="Times New Roman"/>
          <w:b/>
          <w:bCs/>
          <w:color w:val="000000"/>
          <w:sz w:val="28"/>
          <w:szCs w:val="28"/>
          <w:lang w:eastAsia="ru-RU"/>
        </w:rPr>
        <w:t> </w:t>
      </w:r>
      <w:r w:rsidRPr="00CB0134">
        <w:rPr>
          <w:rFonts w:ascii="Times New Roman" w:eastAsia="Times New Roman" w:hAnsi="Times New Roman" w:cs="Times New Roman"/>
          <w:color w:val="000000"/>
          <w:sz w:val="28"/>
          <w:szCs w:val="28"/>
          <w:lang w:eastAsia="ru-RU"/>
        </w:rPr>
        <w:t>лучше всего влияет кларнет, а струнные особенно полезны для сердца.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w:t>
      </w:r>
      <w:proofErr w:type="gramEnd"/>
      <w:r w:rsidRPr="00CB0134">
        <w:rPr>
          <w:rFonts w:ascii="Times New Roman" w:eastAsia="Times New Roman" w:hAnsi="Times New Roman" w:cs="Times New Roman"/>
          <w:color w:val="000000"/>
          <w:sz w:val="28"/>
          <w:szCs w:val="28"/>
          <w:lang w:eastAsia="ru-RU"/>
        </w:rPr>
        <w:t xml:space="preserve">  детском саду во время игр может ненавязчиво звучать музыка Моцарта. Она действует на сознание, развивает вкус, восприятие прекрасного</w:t>
      </w:r>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Детям, может быть, скучно слушать искусствоведов. А когда просто музыкальный фон — это другое дело.</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Наш</w:t>
      </w:r>
      <w:proofErr w:type="gramEnd"/>
      <w:r w:rsidRPr="00CB0134">
        <w:rPr>
          <w:rFonts w:ascii="Times New Roman" w:eastAsia="Times New Roman" w:hAnsi="Times New Roman" w:cs="Times New Roman"/>
          <w:color w:val="000000"/>
          <w:sz w:val="28"/>
          <w:szCs w:val="28"/>
          <w:lang w:eastAsia="ru-RU"/>
        </w:rPr>
        <w:t xml:space="preserve"> величайший ученый Э. Циолковский писал так: «Музыка — есть сильное возбуждение, могучее орудие, подобное медикаментам. Она может и </w:t>
      </w:r>
      <w:proofErr w:type="gramStart"/>
      <w:r w:rsidRPr="00CB0134">
        <w:rPr>
          <w:rFonts w:ascii="Times New Roman" w:eastAsia="Times New Roman" w:hAnsi="Times New Roman" w:cs="Times New Roman"/>
          <w:color w:val="000000"/>
          <w:sz w:val="28"/>
          <w:szCs w:val="28"/>
          <w:lang w:eastAsia="ru-RU"/>
        </w:rPr>
        <w:t>отравлять</w:t>
      </w:r>
      <w:proofErr w:type="gramEnd"/>
      <w:r w:rsidRPr="00CB0134">
        <w:rPr>
          <w:rFonts w:ascii="Times New Roman" w:eastAsia="Times New Roman" w:hAnsi="Times New Roman" w:cs="Times New Roman"/>
          <w:color w:val="000000"/>
          <w:sz w:val="28"/>
          <w:szCs w:val="28"/>
          <w:lang w:eastAsia="ru-RU"/>
        </w:rPr>
        <w:t xml:space="preserve"> и исцелять. Как медикаменты должны быть во власти специалистов, так и музыка.»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Интересен и результат обследования участников рок-концертов, полученный группой японских журналистов, которые обошли все крупнейшие рок-залы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b/>
          <w:bCs/>
          <w:color w:val="000000"/>
          <w:sz w:val="28"/>
          <w:szCs w:val="28"/>
          <w:lang w:eastAsia="ru-RU"/>
        </w:rPr>
        <w:t>Советы</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Самой</w:t>
      </w:r>
      <w:proofErr w:type="gramEnd"/>
      <w:r w:rsidRPr="00CB0134">
        <w:rPr>
          <w:rFonts w:ascii="Times New Roman" w:eastAsia="Times New Roman" w:hAnsi="Times New Roman" w:cs="Times New Roman"/>
          <w:color w:val="000000"/>
          <w:sz w:val="28"/>
          <w:szCs w:val="28"/>
          <w:lang w:eastAsia="ru-RU"/>
        </w:rPr>
        <w:t xml:space="preserve">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w:t>
      </w:r>
      <w:proofErr w:type="spellStart"/>
      <w:r w:rsidRPr="00CB0134">
        <w:rPr>
          <w:rFonts w:ascii="Times New Roman" w:eastAsia="Times New Roman" w:hAnsi="Times New Roman" w:cs="Times New Roman"/>
          <w:color w:val="000000"/>
          <w:sz w:val="28"/>
          <w:szCs w:val="28"/>
          <w:lang w:eastAsia="ru-RU"/>
        </w:rPr>
        <w:t>пестушки</w:t>
      </w:r>
      <w:proofErr w:type="spellEnd"/>
      <w:r w:rsidRPr="00CB0134">
        <w:rPr>
          <w:rFonts w:ascii="Times New Roman" w:eastAsia="Times New Roman" w:hAnsi="Times New Roman" w:cs="Times New Roman"/>
          <w:color w:val="000000"/>
          <w:sz w:val="28"/>
          <w:szCs w:val="28"/>
          <w:lang w:eastAsia="ru-RU"/>
        </w:rPr>
        <w:t xml:space="preserve">, </w:t>
      </w:r>
      <w:proofErr w:type="spellStart"/>
      <w:r w:rsidRPr="00CB0134">
        <w:rPr>
          <w:rFonts w:ascii="Times New Roman" w:eastAsia="Times New Roman" w:hAnsi="Times New Roman" w:cs="Times New Roman"/>
          <w:color w:val="000000"/>
          <w:sz w:val="28"/>
          <w:szCs w:val="28"/>
          <w:lang w:eastAsia="ru-RU"/>
        </w:rPr>
        <w:t>потешки</w:t>
      </w:r>
      <w:proofErr w:type="spellEnd"/>
      <w:r w:rsidRPr="00CB0134">
        <w:rPr>
          <w:rFonts w:ascii="Times New Roman" w:eastAsia="Times New Roman" w:hAnsi="Times New Roman" w:cs="Times New Roman"/>
          <w:color w:val="000000"/>
          <w:sz w:val="28"/>
          <w:szCs w:val="28"/>
          <w:lang w:eastAsia="ru-RU"/>
        </w:rPr>
        <w:t>, приговорки – для развлечения, оздоровления и развития ребёнка; протяжные и лирические песни – во время какой-то работы и т.д.</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b/>
          <w:bCs/>
          <w:color w:val="000000"/>
          <w:sz w:val="28"/>
          <w:szCs w:val="28"/>
          <w:lang w:eastAsia="ru-RU"/>
        </w:rPr>
        <w:t>Особенно полезны малышу колыбельные.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Колыбельная </w:t>
      </w:r>
      <w:proofErr w:type="gramStart"/>
      <w:r w:rsidRPr="00CB0134">
        <w:rPr>
          <w:rFonts w:ascii="Times New Roman" w:eastAsia="Times New Roman" w:hAnsi="Times New Roman" w:cs="Times New Roman"/>
          <w:color w:val="000000"/>
          <w:sz w:val="28"/>
          <w:szCs w:val="28"/>
          <w:lang w:eastAsia="ru-RU"/>
        </w:rPr>
        <w:t>песня  -</w:t>
      </w:r>
      <w:proofErr w:type="gramEnd"/>
      <w:r w:rsidRPr="00CB0134">
        <w:rPr>
          <w:rFonts w:ascii="Times New Roman" w:eastAsia="Times New Roman" w:hAnsi="Times New Roman" w:cs="Times New Roman"/>
          <w:color w:val="000000"/>
          <w:sz w:val="28"/>
          <w:szCs w:val="28"/>
          <w:lang w:eastAsia="ru-RU"/>
        </w:rPr>
        <w:t xml:space="preserve"> это ниточка из взрослого мира в мир ребенка.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Когда</w:t>
      </w:r>
      <w:proofErr w:type="gramEnd"/>
      <w:r w:rsidRPr="00CB0134">
        <w:rPr>
          <w:rFonts w:ascii="Times New Roman" w:eastAsia="Times New Roman" w:hAnsi="Times New Roman" w:cs="Times New Roman"/>
          <w:color w:val="000000"/>
          <w:sz w:val="28"/>
          <w:szCs w:val="28"/>
          <w:lang w:eastAsia="ru-RU"/>
        </w:rPr>
        <w:t xml:space="preserve"> мамы поют колыбельные песни, дети быстрее засыпают.</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Ребенку</w:t>
      </w:r>
      <w:proofErr w:type="gramEnd"/>
      <w:r w:rsidRPr="00CB0134">
        <w:rPr>
          <w:rFonts w:ascii="Times New Roman" w:eastAsia="Times New Roman" w:hAnsi="Times New Roman" w:cs="Times New Roman"/>
          <w:color w:val="000000"/>
          <w:sz w:val="28"/>
          <w:szCs w:val="28"/>
          <w:lang w:eastAsia="ru-RU"/>
        </w:rPr>
        <w:t xml:space="preserve"> становится спокойнее, и ему снятся хорошие сны.</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Ребенок</w:t>
      </w:r>
      <w:proofErr w:type="gramEnd"/>
      <w:r w:rsidRPr="00CB0134">
        <w:rPr>
          <w:rFonts w:ascii="Times New Roman" w:eastAsia="Times New Roman" w:hAnsi="Times New Roman" w:cs="Times New Roman"/>
          <w:color w:val="000000"/>
          <w:sz w:val="28"/>
          <w:szCs w:val="28"/>
          <w:lang w:eastAsia="ru-RU"/>
        </w:rPr>
        <w:t xml:space="preserve"> быстрее забывает свои беды, когда  его укладывают спать с лаской: именно ласка передается с колыбельной песней.</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lastRenderedPageBreak/>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От</w:t>
      </w:r>
      <w:proofErr w:type="gramEnd"/>
      <w:r w:rsidRPr="00CB0134">
        <w:rPr>
          <w:rFonts w:ascii="Times New Roman" w:eastAsia="Times New Roman" w:hAnsi="Times New Roman" w:cs="Times New Roman"/>
          <w:color w:val="000000"/>
          <w:sz w:val="28"/>
          <w:szCs w:val="28"/>
          <w:lang w:eastAsia="ru-RU"/>
        </w:rPr>
        <w:t xml:space="preserve"> того, какие песни пела ребенку мать, и пела ли она их вообще, зависит характер маленького человека, его физическое здоровье, степень развития.</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Кроме того, последние исследования показали, что с 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 разговаривать.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Недавно</w:t>
      </w:r>
      <w:proofErr w:type="gramEnd"/>
      <w:r w:rsidRPr="00CB0134">
        <w:rPr>
          <w:rFonts w:ascii="Times New Roman" w:eastAsia="Times New Roman" w:hAnsi="Times New Roman" w:cs="Times New Roman"/>
          <w:color w:val="000000"/>
          <w:sz w:val="28"/>
          <w:szCs w:val="28"/>
          <w:lang w:eastAsia="ru-RU"/>
        </w:rPr>
        <w:t xml:space="preserve">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Немецкие</w:t>
      </w:r>
      <w:proofErr w:type="gramEnd"/>
      <w:r w:rsidRPr="00CB0134">
        <w:rPr>
          <w:rFonts w:ascii="Times New Roman" w:eastAsia="Times New Roman" w:hAnsi="Times New Roman" w:cs="Times New Roman"/>
          <w:color w:val="000000"/>
          <w:sz w:val="28"/>
          <w:szCs w:val="28"/>
          <w:lang w:eastAsia="ru-RU"/>
        </w:rPr>
        <w:t xml:space="preserve">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Полезно</w:t>
      </w:r>
      <w:proofErr w:type="gramEnd"/>
      <w:r w:rsidRPr="00CB0134">
        <w:rPr>
          <w:rFonts w:ascii="Times New Roman" w:eastAsia="Times New Roman" w:hAnsi="Times New Roman" w:cs="Times New Roman"/>
          <w:color w:val="000000"/>
          <w:sz w:val="28"/>
          <w:szCs w:val="28"/>
          <w:lang w:eastAsia="ru-RU"/>
        </w:rPr>
        <w:t xml:space="preserve"> закреплять полученные впечатления, расспрашивая о пребывании в детском саду, предлагать спеть песню, станцевать или нарисовать особенно запомнившееся.</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Как</w:t>
      </w:r>
      <w:proofErr w:type="gramEnd"/>
      <w:r w:rsidRPr="00CB0134">
        <w:rPr>
          <w:rFonts w:ascii="Times New Roman" w:eastAsia="Times New Roman" w:hAnsi="Times New Roman" w:cs="Times New Roman"/>
          <w:color w:val="000000"/>
          <w:sz w:val="28"/>
          <w:szCs w:val="28"/>
          <w:lang w:eastAsia="ru-RU"/>
        </w:rPr>
        <w:t xml:space="preserve"> можно чаще устраивать совместные дуэты с мамой, папой, бабушкой, что способствует взаимопониманию и формирует любовь к пению.</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Важно</w:t>
      </w:r>
      <w:proofErr w:type="gramEnd"/>
      <w:r w:rsidRPr="00CB0134">
        <w:rPr>
          <w:rFonts w:ascii="Times New Roman" w:eastAsia="Times New Roman" w:hAnsi="Times New Roman" w:cs="Times New Roman"/>
          <w:color w:val="000000"/>
          <w:sz w:val="28"/>
          <w:szCs w:val="28"/>
          <w:lang w:eastAsia="ru-RU"/>
        </w:rPr>
        <w:t xml:space="preserve"> постоянно развивать слуховое восприятие детей – в первую очередь внимание и память. Водите детей не только смотреть – водите их </w:t>
      </w:r>
      <w:r w:rsidRPr="00CB0134">
        <w:rPr>
          <w:rFonts w:ascii="Times New Roman" w:eastAsia="Times New Roman" w:hAnsi="Times New Roman" w:cs="Times New Roman"/>
          <w:b/>
          <w:bCs/>
          <w:color w:val="000000"/>
          <w:sz w:val="28"/>
          <w:szCs w:val="28"/>
          <w:lang w:eastAsia="ru-RU"/>
        </w:rPr>
        <w:t>слушать капель, журчание ручья, шелест листьев и скрип снега, пение птиц и колокольные перезвоны</w:t>
      </w:r>
      <w:r w:rsidRPr="00CB0134">
        <w:rPr>
          <w:rFonts w:ascii="Times New Roman" w:eastAsia="Times New Roman" w:hAnsi="Times New Roman" w:cs="Times New Roman"/>
          <w:color w:val="000000"/>
          <w:sz w:val="28"/>
          <w:szCs w:val="28"/>
          <w:lang w:eastAsia="ru-RU"/>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Слушать</w:t>
      </w:r>
      <w:proofErr w:type="gramEnd"/>
      <w:r w:rsidRPr="00CB0134">
        <w:rPr>
          <w:rFonts w:ascii="Times New Roman" w:eastAsia="Times New Roman" w:hAnsi="Times New Roman" w:cs="Times New Roman"/>
          <w:color w:val="000000"/>
          <w:sz w:val="28"/>
          <w:szCs w:val="28"/>
          <w:lang w:eastAsia="ru-RU"/>
        </w:rPr>
        <w:t xml:space="preserve"> музыку желательно каждый день, но не более чем 5 минут для младших дошкольников, 10 минут – для старших.</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Вы</w:t>
      </w:r>
      <w:proofErr w:type="gramEnd"/>
      <w:r w:rsidRPr="00CB0134">
        <w:rPr>
          <w:rFonts w:ascii="Times New Roman" w:eastAsia="Times New Roman" w:hAnsi="Times New Roman" w:cs="Times New Roman"/>
          <w:color w:val="000000"/>
          <w:sz w:val="28"/>
          <w:szCs w:val="28"/>
          <w:lang w:eastAsia="ru-RU"/>
        </w:rPr>
        <w:t xml:space="preserve"> можете организовать со своими детьми </w:t>
      </w:r>
      <w:r w:rsidRPr="00CB0134">
        <w:rPr>
          <w:rFonts w:ascii="Times New Roman" w:eastAsia="Times New Roman" w:hAnsi="Times New Roman" w:cs="Times New Roman"/>
          <w:b/>
          <w:bCs/>
          <w:color w:val="000000"/>
          <w:sz w:val="28"/>
          <w:szCs w:val="28"/>
          <w:lang w:eastAsia="ru-RU"/>
        </w:rPr>
        <w:t>игры со звуками</w:t>
      </w:r>
      <w:r w:rsidRPr="00CB0134">
        <w:rPr>
          <w:rFonts w:ascii="Times New Roman" w:eastAsia="Times New Roman" w:hAnsi="Times New Roman" w:cs="Times New Roman"/>
          <w:color w:val="000000"/>
          <w:sz w:val="28"/>
          <w:szCs w:val="28"/>
          <w:lang w:eastAsia="ru-RU"/>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Всегда</w:t>
      </w:r>
      <w:proofErr w:type="gramEnd"/>
      <w:r w:rsidRPr="00CB0134">
        <w:rPr>
          <w:rFonts w:ascii="Times New Roman" w:eastAsia="Times New Roman" w:hAnsi="Times New Roman" w:cs="Times New Roman"/>
          <w:color w:val="000000"/>
          <w:sz w:val="28"/>
          <w:szCs w:val="28"/>
          <w:lang w:eastAsia="ru-RU"/>
        </w:rPr>
        <w:t xml:space="preserve"> нужно помнить, что без творчества невозможно полноценное развитие личности ребёнка. В формировании творческих способностей большое значение имеет </w:t>
      </w:r>
      <w:proofErr w:type="spellStart"/>
      <w:r w:rsidRPr="00CB0134">
        <w:rPr>
          <w:rFonts w:ascii="Times New Roman" w:eastAsia="Times New Roman" w:hAnsi="Times New Roman" w:cs="Times New Roman"/>
          <w:b/>
          <w:bCs/>
          <w:color w:val="000000"/>
          <w:sz w:val="28"/>
          <w:szCs w:val="28"/>
          <w:lang w:eastAsia="ru-RU"/>
        </w:rPr>
        <w:t>музицирование</w:t>
      </w:r>
      <w:proofErr w:type="spellEnd"/>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импровизация в песне и танце, подбор аккомпанемента (сопровождения), сочинение музыки.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Путь развития музыкальности каждого человека неодинаков. Поэтому не следует огорчаться, если у вашего ребёнка нет настроения что-либо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а также </w:t>
      </w:r>
      <w:r w:rsidRPr="00CB0134">
        <w:rPr>
          <w:rFonts w:ascii="Times New Roman" w:eastAsia="Times New Roman" w:hAnsi="Times New Roman" w:cs="Times New Roman"/>
          <w:color w:val="000000"/>
          <w:sz w:val="28"/>
          <w:szCs w:val="28"/>
          <w:lang w:eastAsia="ru-RU"/>
        </w:rPr>
        <w:lastRenderedPageBreak/>
        <w:t>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Так что же слушать?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Универсального</w:t>
      </w:r>
      <w:proofErr w:type="gramEnd"/>
      <w:r w:rsidRPr="00CB0134">
        <w:rPr>
          <w:rFonts w:ascii="Times New Roman" w:eastAsia="Times New Roman" w:hAnsi="Times New Roman" w:cs="Times New Roman"/>
          <w:color w:val="000000"/>
          <w:sz w:val="28"/>
          <w:szCs w:val="28"/>
          <w:lang w:eastAsia="ru-RU"/>
        </w:rPr>
        <w:t xml:space="preserve">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Вот</w:t>
      </w:r>
      <w:proofErr w:type="gramEnd"/>
      <w:r w:rsidRPr="00CB0134">
        <w:rPr>
          <w:rFonts w:ascii="Times New Roman" w:eastAsia="Times New Roman" w:hAnsi="Times New Roman" w:cs="Times New Roman"/>
          <w:color w:val="000000"/>
          <w:sz w:val="28"/>
          <w:szCs w:val="28"/>
          <w:lang w:eastAsia="ru-RU"/>
        </w:rPr>
        <w:t xml:space="preserve"> основные «правила приема лекарства».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Музыка</w:t>
      </w:r>
      <w:proofErr w:type="gramEnd"/>
      <w:r w:rsidRPr="00CB0134">
        <w:rPr>
          <w:rFonts w:ascii="Times New Roman" w:eastAsia="Times New Roman" w:hAnsi="Times New Roman" w:cs="Times New Roman"/>
          <w:color w:val="000000"/>
          <w:sz w:val="28"/>
          <w:szCs w:val="28"/>
          <w:lang w:eastAsia="ru-RU"/>
        </w:rPr>
        <w:t>,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От</w:t>
      </w:r>
      <w:proofErr w:type="gramEnd"/>
      <w:r w:rsidRPr="00CB0134">
        <w:rPr>
          <w:rFonts w:ascii="Times New Roman" w:eastAsia="Times New Roman" w:hAnsi="Times New Roman" w:cs="Times New Roman"/>
          <w:b/>
          <w:bCs/>
          <w:color w:val="000000"/>
          <w:sz w:val="28"/>
          <w:szCs w:val="28"/>
          <w:lang w:eastAsia="ru-RU"/>
        </w:rPr>
        <w:t xml:space="preserve"> неврозов и раздражительности</w:t>
      </w:r>
      <w:r w:rsidRPr="00CB0134">
        <w:rPr>
          <w:rFonts w:ascii="Times New Roman" w:eastAsia="Times New Roman" w:hAnsi="Times New Roman" w:cs="Times New Roman"/>
          <w:color w:val="000000"/>
          <w:sz w:val="28"/>
          <w:szCs w:val="28"/>
          <w:lang w:eastAsia="ru-RU"/>
        </w:rPr>
        <w:t xml:space="preserve"> — музыка Чайковского, </w:t>
      </w:r>
      <w:proofErr w:type="spellStart"/>
      <w:r w:rsidRPr="00CB0134">
        <w:rPr>
          <w:rFonts w:ascii="Times New Roman" w:eastAsia="Times New Roman" w:hAnsi="Times New Roman" w:cs="Times New Roman"/>
          <w:color w:val="000000"/>
          <w:sz w:val="28"/>
          <w:szCs w:val="28"/>
          <w:lang w:eastAsia="ru-RU"/>
        </w:rPr>
        <w:t>Пахмутовой</w:t>
      </w:r>
      <w:proofErr w:type="spellEnd"/>
      <w:r w:rsidRPr="00CB0134">
        <w:rPr>
          <w:rFonts w:ascii="Times New Roman" w:eastAsia="Times New Roman" w:hAnsi="Times New Roman" w:cs="Times New Roman"/>
          <w:color w:val="000000"/>
          <w:sz w:val="28"/>
          <w:szCs w:val="28"/>
          <w:lang w:eastAsia="ru-RU"/>
        </w:rPr>
        <w:t>, Таривердиева.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При</w:t>
      </w:r>
      <w:proofErr w:type="gramEnd"/>
      <w:r w:rsidRPr="00CB0134">
        <w:rPr>
          <w:rFonts w:ascii="Times New Roman" w:eastAsia="Times New Roman" w:hAnsi="Times New Roman" w:cs="Times New Roman"/>
          <w:b/>
          <w:bCs/>
          <w:color w:val="000000"/>
          <w:sz w:val="28"/>
          <w:szCs w:val="28"/>
          <w:lang w:eastAsia="ru-RU"/>
        </w:rPr>
        <w:t xml:space="preserve"> стрессе и медитации</w:t>
      </w:r>
      <w:r w:rsidRPr="00CB0134">
        <w:rPr>
          <w:rFonts w:ascii="Times New Roman" w:eastAsia="Times New Roman" w:hAnsi="Times New Roman" w:cs="Times New Roman"/>
          <w:color w:val="000000"/>
          <w:sz w:val="28"/>
          <w:szCs w:val="28"/>
          <w:lang w:eastAsia="ru-RU"/>
        </w:rPr>
        <w:t> — музыка Шуберта, Шумана, Чайковского.</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Язва</w:t>
      </w:r>
      <w:proofErr w:type="gramEnd"/>
      <w:r w:rsidRPr="00CB0134">
        <w:rPr>
          <w:rFonts w:ascii="Times New Roman" w:eastAsia="Times New Roman" w:hAnsi="Times New Roman" w:cs="Times New Roman"/>
          <w:b/>
          <w:bCs/>
          <w:color w:val="000000"/>
          <w:sz w:val="28"/>
          <w:szCs w:val="28"/>
          <w:lang w:eastAsia="ru-RU"/>
        </w:rPr>
        <w:t xml:space="preserve"> желудка</w:t>
      </w:r>
      <w:r w:rsidRPr="00CB0134">
        <w:rPr>
          <w:rFonts w:ascii="Times New Roman" w:eastAsia="Times New Roman" w:hAnsi="Times New Roman" w:cs="Times New Roman"/>
          <w:color w:val="000000"/>
          <w:sz w:val="28"/>
          <w:szCs w:val="28"/>
          <w:lang w:eastAsia="ru-RU"/>
        </w:rPr>
        <w:t> исчезает при прослушивании «Вальса цветов» Чайковского.</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Для</w:t>
      </w:r>
      <w:proofErr w:type="gramEnd"/>
      <w:r w:rsidRPr="00CB0134">
        <w:rPr>
          <w:rFonts w:ascii="Times New Roman" w:eastAsia="Times New Roman" w:hAnsi="Times New Roman" w:cs="Times New Roman"/>
          <w:b/>
          <w:bCs/>
          <w:color w:val="000000"/>
          <w:sz w:val="28"/>
          <w:szCs w:val="28"/>
          <w:lang w:eastAsia="ru-RU"/>
        </w:rPr>
        <w:t xml:space="preserve"> профилактики утомляемости</w:t>
      </w:r>
      <w:r w:rsidRPr="00CB0134">
        <w:rPr>
          <w:rFonts w:ascii="Times New Roman" w:eastAsia="Times New Roman" w:hAnsi="Times New Roman" w:cs="Times New Roman"/>
          <w:color w:val="000000"/>
          <w:sz w:val="28"/>
          <w:szCs w:val="28"/>
          <w:lang w:eastAsia="ru-RU"/>
        </w:rPr>
        <w:t> слушайте «Утро» Грига, «Рассвет над Москвой-рекой» Мусоргского, романс «Вечерний звон», «Времена года» Чайковского.</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color w:val="000000"/>
          <w:sz w:val="28"/>
          <w:szCs w:val="28"/>
          <w:lang w:eastAsia="ru-RU"/>
        </w:rPr>
        <w:t>Также</w:t>
      </w:r>
      <w:proofErr w:type="gramEnd"/>
      <w:r w:rsidRPr="00CB0134">
        <w:rPr>
          <w:rFonts w:ascii="Times New Roman" w:eastAsia="Times New Roman" w:hAnsi="Times New Roman" w:cs="Times New Roman"/>
          <w:color w:val="000000"/>
          <w:sz w:val="28"/>
          <w:szCs w:val="28"/>
          <w:lang w:eastAsia="ru-RU"/>
        </w:rPr>
        <w:t> </w:t>
      </w:r>
      <w:r w:rsidRPr="00CB0134">
        <w:rPr>
          <w:rFonts w:ascii="Times New Roman" w:eastAsia="Times New Roman" w:hAnsi="Times New Roman" w:cs="Times New Roman"/>
          <w:b/>
          <w:bCs/>
          <w:color w:val="000000"/>
          <w:sz w:val="28"/>
          <w:szCs w:val="28"/>
          <w:lang w:eastAsia="ru-RU"/>
        </w:rPr>
        <w:t>успокаивают</w:t>
      </w:r>
      <w:r w:rsidRPr="00CB0134">
        <w:rPr>
          <w:rFonts w:ascii="Times New Roman" w:eastAsia="Times New Roman" w:hAnsi="Times New Roman" w:cs="Times New Roman"/>
          <w:color w:val="000000"/>
          <w:sz w:val="28"/>
          <w:szCs w:val="28"/>
          <w:lang w:eastAsia="ru-RU"/>
        </w:rPr>
        <w:t xml:space="preserve"> джаз, блюз, </w:t>
      </w:r>
      <w:proofErr w:type="spellStart"/>
      <w:r w:rsidRPr="00CB0134">
        <w:rPr>
          <w:rFonts w:ascii="Times New Roman" w:eastAsia="Times New Roman" w:hAnsi="Times New Roman" w:cs="Times New Roman"/>
          <w:color w:val="000000"/>
          <w:sz w:val="28"/>
          <w:szCs w:val="28"/>
          <w:lang w:eastAsia="ru-RU"/>
        </w:rPr>
        <w:t>соул</w:t>
      </w:r>
      <w:proofErr w:type="spellEnd"/>
      <w:r w:rsidRPr="00CB0134">
        <w:rPr>
          <w:rFonts w:ascii="Times New Roman" w:eastAsia="Times New Roman" w:hAnsi="Times New Roman" w:cs="Times New Roman"/>
          <w:color w:val="000000"/>
          <w:sz w:val="28"/>
          <w:szCs w:val="28"/>
          <w:lang w:eastAsia="ru-RU"/>
        </w:rPr>
        <w:t>, берущие свое начало от темпераментной африканской музыки.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Ободряют</w:t>
      </w:r>
      <w:proofErr w:type="gramEnd"/>
      <w:r w:rsidRPr="00CB0134">
        <w:rPr>
          <w:rFonts w:ascii="Times New Roman" w:eastAsia="Times New Roman" w:hAnsi="Times New Roman" w:cs="Times New Roman"/>
          <w:b/>
          <w:bCs/>
          <w:color w:val="000000"/>
          <w:sz w:val="28"/>
          <w:szCs w:val="28"/>
          <w:lang w:eastAsia="ru-RU"/>
        </w:rPr>
        <w:t xml:space="preserve"> и радуют</w:t>
      </w:r>
      <w:r w:rsidRPr="00CB0134">
        <w:rPr>
          <w:rFonts w:ascii="Times New Roman" w:eastAsia="Times New Roman" w:hAnsi="Times New Roman" w:cs="Times New Roman"/>
          <w:color w:val="000000"/>
          <w:sz w:val="28"/>
          <w:szCs w:val="28"/>
          <w:lang w:eastAsia="ru-RU"/>
        </w:rPr>
        <w:t> многие произведения Гайдна, Моцарта и Россини.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Полное</w:t>
      </w:r>
      <w:proofErr w:type="gramEnd"/>
      <w:r w:rsidRPr="00CB0134">
        <w:rPr>
          <w:rFonts w:ascii="Times New Roman" w:eastAsia="Times New Roman" w:hAnsi="Times New Roman" w:cs="Times New Roman"/>
          <w:b/>
          <w:bCs/>
          <w:color w:val="000000"/>
          <w:sz w:val="28"/>
          <w:szCs w:val="28"/>
          <w:lang w:eastAsia="ru-RU"/>
        </w:rPr>
        <w:t xml:space="preserve"> расслабление</w:t>
      </w:r>
      <w:r w:rsidRPr="00CB0134">
        <w:rPr>
          <w:rFonts w:ascii="Times New Roman" w:eastAsia="Times New Roman" w:hAnsi="Times New Roman" w:cs="Times New Roman"/>
          <w:color w:val="000000"/>
          <w:sz w:val="28"/>
          <w:szCs w:val="28"/>
          <w:lang w:eastAsia="ru-RU"/>
        </w:rPr>
        <w:t> вы сможете получить от «Вальса» Шостаковича, «Мужчины и женщины» Лея, музыки Свиридова.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Кровяное</w:t>
      </w:r>
      <w:proofErr w:type="gramEnd"/>
      <w:r w:rsidRPr="00CB0134">
        <w:rPr>
          <w:rFonts w:ascii="Times New Roman" w:eastAsia="Times New Roman" w:hAnsi="Times New Roman" w:cs="Times New Roman"/>
          <w:b/>
          <w:bCs/>
          <w:color w:val="000000"/>
          <w:sz w:val="28"/>
          <w:szCs w:val="28"/>
          <w:lang w:eastAsia="ru-RU"/>
        </w:rPr>
        <w:t xml:space="preserve"> давление и сердечную деятельность</w:t>
      </w:r>
      <w:r w:rsidRPr="00CB0134">
        <w:rPr>
          <w:rFonts w:ascii="Times New Roman" w:eastAsia="Times New Roman" w:hAnsi="Times New Roman" w:cs="Times New Roman"/>
          <w:color w:val="000000"/>
          <w:sz w:val="28"/>
          <w:szCs w:val="28"/>
          <w:lang w:eastAsia="ru-RU"/>
        </w:rPr>
        <w:t> нормализует «Свадебный марш» Мендельсона.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От</w:t>
      </w:r>
      <w:proofErr w:type="gramEnd"/>
      <w:r w:rsidRPr="00CB0134">
        <w:rPr>
          <w:rFonts w:ascii="Times New Roman" w:eastAsia="Times New Roman" w:hAnsi="Times New Roman" w:cs="Times New Roman"/>
          <w:b/>
          <w:bCs/>
          <w:color w:val="000000"/>
          <w:sz w:val="28"/>
          <w:szCs w:val="28"/>
          <w:lang w:eastAsia="ru-RU"/>
        </w:rPr>
        <w:t xml:space="preserve"> гастрита</w:t>
      </w:r>
      <w:r w:rsidRPr="00CB0134">
        <w:rPr>
          <w:rFonts w:ascii="Times New Roman" w:eastAsia="Times New Roman" w:hAnsi="Times New Roman" w:cs="Times New Roman"/>
          <w:color w:val="000000"/>
          <w:sz w:val="28"/>
          <w:szCs w:val="28"/>
          <w:lang w:eastAsia="ru-RU"/>
        </w:rPr>
        <w:t> излечивает «Соната N 7″ Бетховена.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Мигрень</w:t>
      </w:r>
      <w:proofErr w:type="gramEnd"/>
      <w:r w:rsidRPr="00CB0134">
        <w:rPr>
          <w:rFonts w:ascii="Times New Roman" w:eastAsia="Times New Roman" w:hAnsi="Times New Roman" w:cs="Times New Roman"/>
          <w:color w:val="000000"/>
          <w:sz w:val="28"/>
          <w:szCs w:val="28"/>
          <w:lang w:eastAsia="ru-RU"/>
        </w:rPr>
        <w:t xml:space="preserve"> лечит «Весенняя песня» Мендельсона, «Юморески» Дворжака, полонез </w:t>
      </w:r>
      <w:proofErr w:type="spellStart"/>
      <w:r w:rsidRPr="00CB0134">
        <w:rPr>
          <w:rFonts w:ascii="Times New Roman" w:eastAsia="Times New Roman" w:hAnsi="Times New Roman" w:cs="Times New Roman"/>
          <w:color w:val="000000"/>
          <w:sz w:val="28"/>
          <w:szCs w:val="28"/>
          <w:lang w:eastAsia="ru-RU"/>
        </w:rPr>
        <w:t>Огиньского</w:t>
      </w:r>
      <w:proofErr w:type="spellEnd"/>
      <w:r w:rsidRPr="00CB0134">
        <w:rPr>
          <w:rFonts w:ascii="Times New Roman" w:eastAsia="Times New Roman" w:hAnsi="Times New Roman" w:cs="Times New Roman"/>
          <w:color w:val="000000"/>
          <w:sz w:val="28"/>
          <w:szCs w:val="28"/>
          <w:lang w:eastAsia="ru-RU"/>
        </w:rPr>
        <w:t>.</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Улучшает</w:t>
      </w:r>
      <w:proofErr w:type="gramEnd"/>
      <w:r w:rsidRPr="00CB0134">
        <w:rPr>
          <w:rFonts w:ascii="Times New Roman" w:eastAsia="Times New Roman" w:hAnsi="Times New Roman" w:cs="Times New Roman"/>
          <w:b/>
          <w:bCs/>
          <w:color w:val="000000"/>
          <w:sz w:val="28"/>
          <w:szCs w:val="28"/>
          <w:lang w:eastAsia="ru-RU"/>
        </w:rPr>
        <w:t xml:space="preserve"> сон и работу мозга</w:t>
      </w:r>
      <w:r w:rsidRPr="00CB0134">
        <w:rPr>
          <w:rFonts w:ascii="Times New Roman" w:eastAsia="Times New Roman" w:hAnsi="Times New Roman" w:cs="Times New Roman"/>
          <w:color w:val="000000"/>
          <w:sz w:val="28"/>
          <w:szCs w:val="28"/>
          <w:lang w:eastAsia="ru-RU"/>
        </w:rPr>
        <w:t xml:space="preserve"> сюита «Пер </w:t>
      </w:r>
      <w:proofErr w:type="spellStart"/>
      <w:r w:rsidRPr="00CB0134">
        <w:rPr>
          <w:rFonts w:ascii="Times New Roman" w:eastAsia="Times New Roman" w:hAnsi="Times New Roman" w:cs="Times New Roman"/>
          <w:color w:val="000000"/>
          <w:sz w:val="28"/>
          <w:szCs w:val="28"/>
          <w:lang w:eastAsia="ru-RU"/>
        </w:rPr>
        <w:t>Гюнт</w:t>
      </w:r>
      <w:proofErr w:type="spellEnd"/>
      <w:r w:rsidRPr="00CB0134">
        <w:rPr>
          <w:rFonts w:ascii="Times New Roman" w:eastAsia="Times New Roman" w:hAnsi="Times New Roman" w:cs="Times New Roman"/>
          <w:color w:val="000000"/>
          <w:sz w:val="28"/>
          <w:szCs w:val="28"/>
          <w:lang w:eastAsia="ru-RU"/>
        </w:rPr>
        <w:t>» Грига.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proofErr w:type="gramStart"/>
      <w:r w:rsidRPr="00CB0134">
        <w:rPr>
          <w:rFonts w:ascii="Noto Sans Symbols" w:eastAsia="Times New Roman" w:hAnsi="Noto Sans Symbols" w:cs="Times New Roman"/>
          <w:color w:val="000000"/>
          <w:sz w:val="20"/>
          <w:szCs w:val="20"/>
          <w:lang w:eastAsia="ru-RU"/>
        </w:rPr>
        <w:t>∙</w:t>
      </w:r>
      <w:r w:rsidRPr="00CB0134">
        <w:rPr>
          <w:rFonts w:ascii="Times New Roman" w:eastAsia="Times New Roman" w:hAnsi="Times New Roman" w:cs="Times New Roman"/>
          <w:color w:val="000000"/>
          <w:sz w:val="14"/>
          <w:szCs w:val="14"/>
          <w:lang w:eastAsia="ru-RU"/>
        </w:rPr>
        <w:t>  </w:t>
      </w:r>
      <w:r w:rsidRPr="00CB0134">
        <w:rPr>
          <w:rFonts w:ascii="Times New Roman" w:eastAsia="Times New Roman" w:hAnsi="Times New Roman" w:cs="Times New Roman"/>
          <w:b/>
          <w:bCs/>
          <w:color w:val="000000"/>
          <w:sz w:val="28"/>
          <w:szCs w:val="28"/>
          <w:lang w:eastAsia="ru-RU"/>
        </w:rPr>
        <w:t>Развивает</w:t>
      </w:r>
      <w:proofErr w:type="gramEnd"/>
      <w:r w:rsidRPr="00CB0134">
        <w:rPr>
          <w:rFonts w:ascii="Times New Roman" w:eastAsia="Times New Roman" w:hAnsi="Times New Roman" w:cs="Times New Roman"/>
          <w:b/>
          <w:bCs/>
          <w:color w:val="000000"/>
          <w:sz w:val="28"/>
          <w:szCs w:val="28"/>
          <w:lang w:eastAsia="ru-RU"/>
        </w:rPr>
        <w:t xml:space="preserve"> умственные способности у детей</w:t>
      </w:r>
      <w:r w:rsidRPr="00CB0134">
        <w:rPr>
          <w:rFonts w:ascii="Times New Roman" w:eastAsia="Times New Roman" w:hAnsi="Times New Roman" w:cs="Times New Roman"/>
          <w:color w:val="000000"/>
          <w:sz w:val="28"/>
          <w:szCs w:val="28"/>
          <w:lang w:eastAsia="ru-RU"/>
        </w:rPr>
        <w:t> музыка Моцарта.</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С точки зрения традиционной китайской медицины, существует тесное родство музыкальных инструментов и определенных органов и систем. Так, работу почек, мочевого пузыря корректируют пианино и синтезатор. 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Саксофон, металлофон, колокольчик излечивает заболевание легких, толстой кишки, устраняет тоску. Для лечения желудка, селезенки, </w:t>
      </w:r>
      <w:r w:rsidRPr="00CB0134">
        <w:rPr>
          <w:rFonts w:ascii="Times New Roman" w:eastAsia="Times New Roman" w:hAnsi="Times New Roman" w:cs="Times New Roman"/>
          <w:color w:val="000000"/>
          <w:sz w:val="28"/>
          <w:szCs w:val="28"/>
          <w:lang w:eastAsia="ru-RU"/>
        </w:rPr>
        <w:lastRenderedPageBreak/>
        <w:t>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Для оптимального музыкально-терапевтического воздействия определено даже время суток. Для больных бронхиальной астмой — это раннее утро, 3—5 часов утра, для гипертоников — 16—17 часов, для тех, у кого “пошаливает” печенка, — с 1 до 3 ночи.</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xml:space="preserve">—Медленная музыка в стиле барокко </w:t>
      </w:r>
      <w:proofErr w:type="gramStart"/>
      <w:r w:rsidRPr="00CB0134">
        <w:rPr>
          <w:rFonts w:ascii="Times New Roman" w:eastAsia="Times New Roman" w:hAnsi="Times New Roman" w:cs="Times New Roman"/>
          <w:color w:val="000000"/>
          <w:sz w:val="28"/>
          <w:szCs w:val="28"/>
          <w:lang w:eastAsia="ru-RU"/>
        </w:rPr>
        <w:t>( Бах</w:t>
      </w:r>
      <w:proofErr w:type="gramEnd"/>
      <w:r w:rsidRPr="00CB0134">
        <w:rPr>
          <w:rFonts w:ascii="Times New Roman" w:eastAsia="Times New Roman" w:hAnsi="Times New Roman" w:cs="Times New Roman"/>
          <w:color w:val="000000"/>
          <w:sz w:val="28"/>
          <w:szCs w:val="28"/>
          <w:lang w:eastAsia="ru-RU"/>
        </w:rPr>
        <w:t xml:space="preserve">, Гендель, Вивальди, </w:t>
      </w:r>
      <w:proofErr w:type="spellStart"/>
      <w:r w:rsidRPr="00CB0134">
        <w:rPr>
          <w:rFonts w:ascii="Times New Roman" w:eastAsia="Times New Roman" w:hAnsi="Times New Roman" w:cs="Times New Roman"/>
          <w:color w:val="000000"/>
          <w:sz w:val="28"/>
          <w:szCs w:val="28"/>
          <w:lang w:eastAsia="ru-RU"/>
        </w:rPr>
        <w:t>Корелли</w:t>
      </w:r>
      <w:proofErr w:type="spellEnd"/>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дает ощущение устойчивости, порядка, безопасности и создает духовную стимулирующую среду, которая </w:t>
      </w:r>
      <w:r w:rsidRPr="00CB0134">
        <w:rPr>
          <w:rFonts w:ascii="Times New Roman" w:eastAsia="Times New Roman" w:hAnsi="Times New Roman" w:cs="Times New Roman"/>
          <w:b/>
          <w:bCs/>
          <w:color w:val="000000"/>
          <w:sz w:val="28"/>
          <w:szCs w:val="28"/>
          <w:lang w:eastAsia="ru-RU"/>
        </w:rPr>
        <w:t>подходит для занятий или работы.</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—Классическая музыка (Гайдн и Моцарт</w:t>
      </w:r>
      <w:r w:rsidRPr="00CB0134">
        <w:rPr>
          <w:rFonts w:ascii="Times New Roman" w:eastAsia="Times New Roman" w:hAnsi="Times New Roman" w:cs="Times New Roman"/>
          <w:b/>
          <w:bCs/>
          <w:color w:val="000000"/>
          <w:sz w:val="28"/>
          <w:szCs w:val="28"/>
          <w:lang w:eastAsia="ru-RU"/>
        </w:rPr>
        <w:t>)</w:t>
      </w:r>
      <w:r w:rsidRPr="00CB0134">
        <w:rPr>
          <w:rFonts w:ascii="Times New Roman" w:eastAsia="Times New Roman" w:hAnsi="Times New Roman" w:cs="Times New Roman"/>
          <w:color w:val="000000"/>
          <w:sz w:val="28"/>
          <w:szCs w:val="28"/>
          <w:lang w:eastAsia="ru-RU"/>
        </w:rPr>
        <w:t> отличается ясностью, элегантностью и прозрачностью. Она способна повышать концентрацию, память и пространственное восприятие</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—Музыка романтизма (Шуберт, Шуман, Чайковский, Шопен и Лист</w:t>
      </w:r>
      <w:r w:rsidRPr="00CB0134">
        <w:rPr>
          <w:rFonts w:ascii="Times New Roman" w:eastAsia="Times New Roman" w:hAnsi="Times New Roman" w:cs="Times New Roman"/>
          <w:b/>
          <w:bCs/>
          <w:color w:val="000000"/>
          <w:sz w:val="28"/>
          <w:szCs w:val="28"/>
          <w:lang w:eastAsia="ru-RU"/>
        </w:rPr>
        <w:t> </w:t>
      </w:r>
      <w:r w:rsidRPr="00CB0134">
        <w:rPr>
          <w:rFonts w:ascii="Times New Roman" w:eastAsia="Times New Roman" w:hAnsi="Times New Roman" w:cs="Times New Roman"/>
          <w:color w:val="000000"/>
          <w:sz w:val="28"/>
          <w:szCs w:val="28"/>
          <w:lang w:eastAsia="ru-RU"/>
        </w:rPr>
        <w:t>подчеркивают выразительность и чувственность, часто пробуждают индивидуализм, мистицизм. Ее лучше использовать для того, чтобы активизировать симпатию, страстность и любовь.</w:t>
      </w:r>
    </w:p>
    <w:p w:rsidR="00CB0134" w:rsidRPr="00CB0134" w:rsidRDefault="00CB0134" w:rsidP="00CB0134">
      <w:pPr>
        <w:shd w:val="clear" w:color="auto" w:fill="FFFFFF"/>
        <w:spacing w:after="0" w:line="240" w:lineRule="auto"/>
        <w:ind w:firstLine="568"/>
        <w:jc w:val="both"/>
        <w:rPr>
          <w:rFonts w:ascii="Calibri" w:eastAsia="Times New Roman" w:hAnsi="Calibri" w:cs="Times New Roman"/>
          <w:color w:val="000000"/>
          <w:lang w:eastAsia="ru-RU"/>
        </w:rPr>
      </w:pPr>
      <w:r w:rsidRPr="00CB0134">
        <w:rPr>
          <w:rFonts w:ascii="Times New Roman" w:eastAsia="Times New Roman" w:hAnsi="Times New Roman" w:cs="Times New Roman"/>
          <w:color w:val="000000"/>
          <w:sz w:val="28"/>
          <w:szCs w:val="28"/>
          <w:lang w:eastAsia="ru-RU"/>
        </w:rPr>
        <w:t>      —</w:t>
      </w:r>
      <w:r w:rsidRPr="00CB0134">
        <w:rPr>
          <w:rFonts w:ascii="Times New Roman" w:eastAsia="Times New Roman" w:hAnsi="Times New Roman" w:cs="Times New Roman"/>
          <w:b/>
          <w:bCs/>
          <w:color w:val="000000"/>
          <w:sz w:val="28"/>
          <w:szCs w:val="28"/>
          <w:lang w:eastAsia="ru-RU"/>
        </w:rPr>
        <w:t>Поп-музыка,</w:t>
      </w:r>
      <w:r w:rsidRPr="00CB0134">
        <w:rPr>
          <w:rFonts w:ascii="Times New Roman" w:eastAsia="Times New Roman" w:hAnsi="Times New Roman" w:cs="Times New Roman"/>
          <w:color w:val="000000"/>
          <w:sz w:val="28"/>
          <w:szCs w:val="28"/>
          <w:lang w:eastAsia="ru-RU"/>
        </w:rPr>
        <w:t> а также народные мелодии провоцируют телодвижения, </w:t>
      </w:r>
      <w:r w:rsidRPr="00CB0134">
        <w:rPr>
          <w:rFonts w:ascii="Times New Roman" w:eastAsia="Times New Roman" w:hAnsi="Times New Roman" w:cs="Times New Roman"/>
          <w:b/>
          <w:bCs/>
          <w:color w:val="000000"/>
          <w:sz w:val="28"/>
          <w:szCs w:val="28"/>
          <w:lang w:eastAsia="ru-RU"/>
        </w:rPr>
        <w:t>создают ощущения благополучия.</w:t>
      </w:r>
    </w:p>
    <w:p w:rsidR="004032DE" w:rsidRDefault="004032DE"/>
    <w:sectPr w:rsidR="00403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C1"/>
    <w:rsid w:val="00301897"/>
    <w:rsid w:val="004032DE"/>
    <w:rsid w:val="004330C1"/>
    <w:rsid w:val="00CB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417EB-C364-49A1-B449-1F16F747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1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infourok.ru/go.html?href%3Dhttp%253A%252F%252Fmuzruk.net%252F2011%252F10%252Fkonsultaciya-dlya-roditelej-vospitanie-dushi-rebenka%252F&amp;sa=D&amp;source=editors&amp;ust=1656853813050849&amp;usg=AOvVaw3yJt_HI3CXZyoFrPWXeP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3966</Words>
  <Characters>22607</Characters>
  <Application>Microsoft Office Word</Application>
  <DocSecurity>0</DocSecurity>
  <Lines>188</Lines>
  <Paragraphs>53</Paragraphs>
  <ScaleCrop>false</ScaleCrop>
  <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2026-01-13T05:20:00Z</dcterms:created>
  <dcterms:modified xsi:type="dcterms:W3CDTF">2026-01-13T05:47:00Z</dcterms:modified>
</cp:coreProperties>
</file>