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contextualSpacing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Несколько способов поменять поведение ребенка</w:t>
      </w:r>
    </w:p>
    <w:p w:rsidR="009733CE" w:rsidRPr="00A670D7" w:rsidRDefault="009733CE" w:rsidP="00A670D7">
      <w:pPr>
        <w:autoSpaceDE w:val="0"/>
        <w:autoSpaceDN w:val="0"/>
        <w:adjustRightInd w:val="0"/>
        <w:spacing w:line="280" w:lineRule="atLeast"/>
        <w:ind w:firstLine="0"/>
        <w:contextualSpacing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9733CE" w:rsidRDefault="00A670D7" w:rsidP="009733CE">
      <w:pPr>
        <w:autoSpaceDE w:val="0"/>
        <w:autoSpaceDN w:val="0"/>
        <w:adjustRightInd w:val="0"/>
        <w:spacing w:before="340" w:after="113" w:line="280" w:lineRule="atLeast"/>
        <w:ind w:firstLine="426"/>
        <w:contextualSpacing/>
        <w:rPr>
          <w:rFonts w:eastAsia="Times New Roman" w:cs="Times New Roman"/>
          <w:bCs/>
          <w:color w:val="000000"/>
          <w:szCs w:val="28"/>
        </w:rPr>
      </w:pPr>
      <w:r w:rsidRPr="00A670D7">
        <w:rPr>
          <w:rFonts w:eastAsia="Times New Roman" w:cs="Times New Roman"/>
          <w:bCs/>
          <w:color w:val="000000"/>
          <w:szCs w:val="28"/>
        </w:rPr>
        <w:t xml:space="preserve">У всех и мам и пап один вопрос «как же исправить поведение моего ребенка?», постоянные одергивания особенно в общественном месте не приводит к правильному поведению, наоборот усугубляет ситуацию и ухудшает самооценку ребенка. </w:t>
      </w:r>
    </w:p>
    <w:p w:rsidR="00A670D7" w:rsidRPr="00A670D7" w:rsidRDefault="00A670D7" w:rsidP="009733CE">
      <w:pPr>
        <w:autoSpaceDE w:val="0"/>
        <w:autoSpaceDN w:val="0"/>
        <w:adjustRightInd w:val="0"/>
        <w:spacing w:before="340" w:after="113" w:line="280" w:lineRule="atLeast"/>
        <w:ind w:firstLine="426"/>
        <w:contextualSpacing/>
        <w:rPr>
          <w:rFonts w:eastAsia="Times New Roman" w:cs="Times New Roman"/>
          <w:bCs/>
          <w:color w:val="000000"/>
          <w:szCs w:val="28"/>
        </w:rPr>
      </w:pPr>
      <w:r w:rsidRPr="00A670D7">
        <w:rPr>
          <w:rFonts w:eastAsia="Times New Roman" w:cs="Times New Roman"/>
          <w:bCs/>
          <w:color w:val="000000"/>
          <w:szCs w:val="28"/>
        </w:rPr>
        <w:t>Как же тогда учить наших детей желаемому поведению? Без нотаций, крика, бесконечных замечаний? Как помочь ребёнку понять, какое именно поведение Вы ожидаете от него? Как научить его такому поведению?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1. Отвлечение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В случае проявления агрессии отв</w:t>
      </w:r>
      <w:r w:rsidR="009733CE">
        <w:rPr>
          <w:rFonts w:eastAsia="Times New Roman" w:cs="Times New Roman"/>
          <w:color w:val="000000"/>
          <w:szCs w:val="28"/>
        </w:rPr>
        <w:t xml:space="preserve">леките ребенка: рассмешите его, </w:t>
      </w:r>
      <w:r w:rsidRPr="00A670D7">
        <w:rPr>
          <w:rFonts w:eastAsia="Times New Roman" w:cs="Times New Roman"/>
          <w:color w:val="000000"/>
          <w:szCs w:val="28"/>
        </w:rPr>
        <w:t>напомните о том, чт</w:t>
      </w:r>
      <w:r w:rsidR="009733CE">
        <w:rPr>
          <w:rFonts w:eastAsia="Times New Roman" w:cs="Times New Roman"/>
          <w:color w:val="000000"/>
          <w:szCs w:val="28"/>
        </w:rPr>
        <w:t>о он добрый,</w:t>
      </w:r>
      <w:r w:rsidRPr="00A670D7">
        <w:rPr>
          <w:rFonts w:eastAsia="Times New Roman" w:cs="Times New Roman"/>
          <w:color w:val="000000"/>
          <w:szCs w:val="28"/>
        </w:rPr>
        <w:t xml:space="preserve"> предложите пожалеть обиженного. Иногда ребенка достаточно увести в другое место, чтобы он успокоился и пришел в себя.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2. Просьба и объяснение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Дети с готовностью откликаются на просьбы, выраженные коротко и четко. Произносите просьбы спокойным, уверенным тоном, находитесь на одном уровне с ребенком, глядя ему в глаза.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3. Мягкое физическое воздействие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Возьмите за руку расшалившегося ребенка и переключите его внимание. Полезными бывают объятия и мягкие удерживания от агрессивных действий. При этом ребенок должен понимать, что вы хотите только удержать его, а не наказать. Сохраняйте спокойствие. Не реагируйте на удары. Объясните, что видите, как ребенок расстроен или рассержен, но будете с ним и подождете, когда он успокоится.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4. Помощь в выражении гнева безопасным образом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Запрет на выражение гнева не решает проблему агрессии. Отсроченный гнев все равно найдет выход и будет направлен, скорее всего, не по адресу. Для разрядки негативных эмоций используйте надувные</w:t>
      </w:r>
      <w:r w:rsidR="009733CE">
        <w:rPr>
          <w:rFonts w:eastAsia="Times New Roman" w:cs="Times New Roman"/>
          <w:color w:val="000000"/>
          <w:szCs w:val="28"/>
        </w:rPr>
        <w:t xml:space="preserve"> дубинки для шуточных поединков,</w:t>
      </w:r>
      <w:r w:rsidRPr="00A670D7">
        <w:rPr>
          <w:rFonts w:eastAsia="Times New Roman" w:cs="Times New Roman"/>
          <w:color w:val="000000"/>
          <w:szCs w:val="28"/>
        </w:rPr>
        <w:t xml:space="preserve"> бумаг</w:t>
      </w:r>
      <w:r w:rsidR="009733CE">
        <w:rPr>
          <w:rFonts w:eastAsia="Times New Roman" w:cs="Times New Roman"/>
          <w:color w:val="000000"/>
          <w:szCs w:val="28"/>
        </w:rPr>
        <w:t>у – ее можно рвать и комкать,</w:t>
      </w:r>
      <w:r w:rsidRPr="00A670D7">
        <w:rPr>
          <w:rFonts w:eastAsia="Times New Roman" w:cs="Times New Roman"/>
          <w:color w:val="000000"/>
          <w:szCs w:val="28"/>
        </w:rPr>
        <w:t xml:space="preserve"> </w:t>
      </w:r>
      <w:r w:rsidR="009733CE">
        <w:rPr>
          <w:rFonts w:eastAsia="Times New Roman" w:cs="Times New Roman"/>
          <w:color w:val="000000"/>
          <w:szCs w:val="28"/>
        </w:rPr>
        <w:t>пенопласт, который можно ломать,</w:t>
      </w:r>
      <w:r w:rsidRPr="00A670D7">
        <w:rPr>
          <w:rFonts w:eastAsia="Times New Roman" w:cs="Times New Roman"/>
          <w:color w:val="000000"/>
          <w:szCs w:val="28"/>
        </w:rPr>
        <w:t xml:space="preserve"> песок, глину и пластилин, которые можно мять и давить.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5. Вознаграждение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Хвалите и награждайте ребенка за добрые поступки, за то, что он удержался от агрессии. Не злоупотребляйте этим способом.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6. Наказание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 xml:space="preserve">Этим способом также не следует злоупотреблять. Наказание не должно унижать ребенка и быть чрезмерным. Физические наказания исключены. Для </w:t>
      </w:r>
      <w:r w:rsidRPr="00A670D7">
        <w:rPr>
          <w:rFonts w:eastAsia="Times New Roman" w:cs="Times New Roman"/>
          <w:color w:val="000000"/>
          <w:szCs w:val="28"/>
        </w:rPr>
        <w:lastRenderedPageBreak/>
        <w:t>агрессора хорошим наказанием бывает временное игнорирование сразу после совершенного им акта агрессии в сочетании с лаской, вниманием и жалостью к обиженному малышу.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7. Приказ или команда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Используйте способ только в экстренных случаях, когда стоит вопрос о жизни или здоровье детей. В иных случаях он считается негативной формой управления поведением. Избегайте повышенного тона, тревожных, гневных или возмущенных интонаций.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8. Демонстрация дружелюбия и любви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Один из самых действенных способов. Проявляйте сочувствие к чужой боли, терпимость, спокойствие и гибкость при разрешении конфликтных ситуаций, равное уважение и принятие каждой из конфликтующих сторон.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9. Обучение мирным способам поведения в проблемных ситуациях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Научите детей вместо использования физических воздействий обмениваться игрушками, просить разрешения брать что-то друг у друга, говорить «Нет» или «Не хочу» и больше пользоваться речью. Объясните детям, что они должны обращаться за помощью к взрослым в конфликтных ситуациях, которые не могут разрешить мирным путем самостоятельно.</w:t>
      </w:r>
    </w:p>
    <w:p w:rsidR="00A670D7" w:rsidRPr="00A670D7" w:rsidRDefault="00A670D7" w:rsidP="00A670D7">
      <w:pPr>
        <w:autoSpaceDE w:val="0"/>
        <w:autoSpaceDN w:val="0"/>
        <w:adjustRightInd w:val="0"/>
        <w:spacing w:before="340" w:after="113" w:line="280" w:lineRule="atLeast"/>
        <w:ind w:firstLine="0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A670D7">
        <w:rPr>
          <w:rFonts w:eastAsia="Times New Roman" w:cs="Times New Roman"/>
          <w:b/>
          <w:bCs/>
          <w:color w:val="000000"/>
          <w:szCs w:val="28"/>
        </w:rPr>
        <w:t>10. Договор</w:t>
      </w:r>
    </w:p>
    <w:p w:rsidR="00A670D7" w:rsidRPr="00A670D7" w:rsidRDefault="00A670D7" w:rsidP="00A670D7">
      <w:pPr>
        <w:autoSpaceDE w:val="0"/>
        <w:autoSpaceDN w:val="0"/>
        <w:adjustRightInd w:val="0"/>
        <w:spacing w:line="280" w:lineRule="atLeast"/>
        <w:ind w:firstLine="0"/>
        <w:rPr>
          <w:rFonts w:eastAsia="Times New Roman" w:cs="Times New Roman"/>
          <w:color w:val="000000"/>
          <w:szCs w:val="28"/>
        </w:rPr>
      </w:pPr>
      <w:r w:rsidRPr="00A670D7">
        <w:rPr>
          <w:rFonts w:eastAsia="Times New Roman" w:cs="Times New Roman"/>
          <w:color w:val="000000"/>
          <w:szCs w:val="28"/>
        </w:rPr>
        <w:t>Договаривайтесь с детьми об изменении агрессивного поведения. Для этого нужно: по</w:t>
      </w:r>
      <w:r w:rsidR="009733CE">
        <w:rPr>
          <w:rFonts w:eastAsia="Times New Roman" w:cs="Times New Roman"/>
          <w:color w:val="000000"/>
          <w:szCs w:val="28"/>
        </w:rPr>
        <w:t>казать понимание чувств ребенка,</w:t>
      </w:r>
      <w:r w:rsidRPr="00A670D7">
        <w:rPr>
          <w:rFonts w:eastAsia="Times New Roman" w:cs="Times New Roman"/>
          <w:color w:val="000000"/>
          <w:szCs w:val="28"/>
        </w:rPr>
        <w:t xml:space="preserve"> выразить свои чув</w:t>
      </w:r>
      <w:r w:rsidR="009733CE">
        <w:rPr>
          <w:rFonts w:eastAsia="Times New Roman" w:cs="Times New Roman"/>
          <w:color w:val="000000"/>
          <w:szCs w:val="28"/>
        </w:rPr>
        <w:t>ства относительно его поведения,</w:t>
      </w:r>
      <w:r w:rsidRPr="00A670D7">
        <w:rPr>
          <w:rFonts w:eastAsia="Times New Roman" w:cs="Times New Roman"/>
          <w:color w:val="000000"/>
          <w:szCs w:val="28"/>
        </w:rPr>
        <w:t xml:space="preserve"> попросить его предложить альтернативный способ выхода из конфликтно</w:t>
      </w:r>
      <w:r w:rsidR="009733CE">
        <w:rPr>
          <w:rFonts w:eastAsia="Times New Roman" w:cs="Times New Roman"/>
          <w:color w:val="000000"/>
          <w:szCs w:val="28"/>
        </w:rPr>
        <w:t xml:space="preserve">й ситуации или предложить свой, </w:t>
      </w:r>
      <w:r w:rsidRPr="00A670D7">
        <w:rPr>
          <w:rFonts w:eastAsia="Times New Roman" w:cs="Times New Roman"/>
          <w:color w:val="000000"/>
          <w:szCs w:val="28"/>
        </w:rPr>
        <w:t>обсудить и прийти к соглашению об альтернативном способе поведения, которое устраивает всех.</w:t>
      </w:r>
    </w:p>
    <w:p w:rsidR="00A670D7" w:rsidRPr="00A670D7" w:rsidRDefault="00A670D7" w:rsidP="00A670D7">
      <w:pPr>
        <w:spacing w:after="200" w:line="276" w:lineRule="auto"/>
        <w:ind w:firstLine="0"/>
        <w:jc w:val="left"/>
        <w:rPr>
          <w:rFonts w:eastAsia="Times New Roman" w:cs="Times New Roman"/>
          <w:szCs w:val="28"/>
        </w:rPr>
      </w:pPr>
    </w:p>
    <w:p w:rsidR="00E12B4B" w:rsidRPr="009733CE" w:rsidRDefault="009733CE" w:rsidP="009733CE">
      <w:pPr>
        <w:jc w:val="center"/>
        <w:rPr>
          <w:b/>
        </w:rPr>
      </w:pPr>
      <w:bookmarkStart w:id="0" w:name="_GoBack"/>
      <w:bookmarkEnd w:id="0"/>
      <w:r w:rsidRPr="009733CE">
        <w:rPr>
          <w:b/>
        </w:rPr>
        <w:t>Удачи Вам!!!</w:t>
      </w:r>
    </w:p>
    <w:sectPr w:rsidR="00E12B4B" w:rsidRPr="009733CE" w:rsidSect="00F3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B54"/>
    <w:rsid w:val="00866AB5"/>
    <w:rsid w:val="009733CE"/>
    <w:rsid w:val="00A670D7"/>
    <w:rsid w:val="00E12B4B"/>
    <w:rsid w:val="00EE0B54"/>
    <w:rsid w:val="00F3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5812-4CBA-4687-ADC1-B06DC72E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2021-11-15T13:29:00Z</dcterms:created>
  <dcterms:modified xsi:type="dcterms:W3CDTF">2026-04-15T06:55:00Z</dcterms:modified>
</cp:coreProperties>
</file>