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D7" w:rsidRP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:rsid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contextualSpacing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A670D7">
        <w:rPr>
          <w:rFonts w:eastAsia="Times New Roman" w:cs="Times New Roman"/>
          <w:b/>
          <w:bCs/>
          <w:color w:val="000000"/>
          <w:szCs w:val="28"/>
        </w:rPr>
        <w:t>Несколько способов поменять поведение ребенка</w:t>
      </w:r>
    </w:p>
    <w:p w:rsidR="009733CE" w:rsidRPr="00A670D7" w:rsidRDefault="009733CE" w:rsidP="00A670D7">
      <w:pPr>
        <w:autoSpaceDE w:val="0"/>
        <w:autoSpaceDN w:val="0"/>
        <w:adjustRightInd w:val="0"/>
        <w:spacing w:line="280" w:lineRule="atLeast"/>
        <w:ind w:firstLine="0"/>
        <w:contextualSpacing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:rsidR="009733CE" w:rsidRDefault="00A670D7" w:rsidP="009733CE">
      <w:pPr>
        <w:autoSpaceDE w:val="0"/>
        <w:autoSpaceDN w:val="0"/>
        <w:adjustRightInd w:val="0"/>
        <w:spacing w:before="340" w:after="113" w:line="280" w:lineRule="atLeast"/>
        <w:ind w:firstLine="426"/>
        <w:contextualSpacing/>
        <w:rPr>
          <w:rFonts w:eastAsia="Times New Roman" w:cs="Times New Roman"/>
          <w:bCs/>
          <w:color w:val="000000"/>
          <w:szCs w:val="28"/>
        </w:rPr>
      </w:pPr>
      <w:r w:rsidRPr="00A670D7">
        <w:rPr>
          <w:rFonts w:eastAsia="Times New Roman" w:cs="Times New Roman"/>
          <w:bCs/>
          <w:color w:val="000000"/>
          <w:szCs w:val="28"/>
        </w:rPr>
        <w:t xml:space="preserve">У всех и мам и пап один вопрос «как же исправить поведение моего ребенка?», постоянные одергивания особенно в общественном месте не приводит к правильному поведению, наоборот усугубляет ситуацию и ухудшает самооценку ребенка. </w:t>
      </w:r>
    </w:p>
    <w:p w:rsidR="00A670D7" w:rsidRPr="00A670D7" w:rsidRDefault="00A670D7" w:rsidP="009733CE">
      <w:pPr>
        <w:autoSpaceDE w:val="0"/>
        <w:autoSpaceDN w:val="0"/>
        <w:adjustRightInd w:val="0"/>
        <w:spacing w:before="340" w:after="113" w:line="280" w:lineRule="atLeast"/>
        <w:ind w:firstLine="426"/>
        <w:contextualSpacing/>
        <w:rPr>
          <w:rFonts w:eastAsia="Times New Roman" w:cs="Times New Roman"/>
          <w:bCs/>
          <w:color w:val="000000"/>
          <w:szCs w:val="28"/>
        </w:rPr>
      </w:pPr>
      <w:r w:rsidRPr="00A670D7">
        <w:rPr>
          <w:rFonts w:eastAsia="Times New Roman" w:cs="Times New Roman"/>
          <w:bCs/>
          <w:color w:val="000000"/>
          <w:szCs w:val="28"/>
        </w:rPr>
        <w:t>Как же тогда учить наших детей желаемому поведению? Без нотаций, крика, бесконечных замечаний? Как помочь ребёнку понять, какое именно поведение Вы ожидаете от него? Как научить его такому поведению?</w:t>
      </w:r>
    </w:p>
    <w:p w:rsidR="00A670D7" w:rsidRPr="00A670D7" w:rsidRDefault="00A670D7" w:rsidP="00A670D7">
      <w:pPr>
        <w:autoSpaceDE w:val="0"/>
        <w:autoSpaceDN w:val="0"/>
        <w:adjustRightInd w:val="0"/>
        <w:spacing w:before="340" w:after="113" w:line="280" w:lineRule="atLeast"/>
        <w:ind w:firstLine="0"/>
        <w:jc w:val="left"/>
        <w:rPr>
          <w:rFonts w:eastAsia="Times New Roman" w:cs="Times New Roman"/>
          <w:b/>
          <w:bCs/>
          <w:color w:val="000000"/>
          <w:szCs w:val="28"/>
        </w:rPr>
      </w:pPr>
      <w:r w:rsidRPr="00A670D7">
        <w:rPr>
          <w:rFonts w:eastAsia="Times New Roman" w:cs="Times New Roman"/>
          <w:b/>
          <w:bCs/>
          <w:color w:val="000000"/>
          <w:szCs w:val="28"/>
        </w:rPr>
        <w:t>1. Отвлечение</w:t>
      </w:r>
    </w:p>
    <w:p w:rsidR="00A670D7" w:rsidRP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rPr>
          <w:rFonts w:eastAsia="Times New Roman" w:cs="Times New Roman"/>
          <w:color w:val="000000"/>
          <w:szCs w:val="28"/>
        </w:rPr>
      </w:pPr>
      <w:r w:rsidRPr="00A670D7">
        <w:rPr>
          <w:rFonts w:eastAsia="Times New Roman" w:cs="Times New Roman"/>
          <w:color w:val="000000"/>
          <w:szCs w:val="28"/>
        </w:rPr>
        <w:t>В случае проявления агрессии отв</w:t>
      </w:r>
      <w:r w:rsidR="009733CE">
        <w:rPr>
          <w:rFonts w:eastAsia="Times New Roman" w:cs="Times New Roman"/>
          <w:color w:val="000000"/>
          <w:szCs w:val="28"/>
        </w:rPr>
        <w:t xml:space="preserve">леките ребенка: рассмешите его, </w:t>
      </w:r>
      <w:r w:rsidRPr="00A670D7">
        <w:rPr>
          <w:rFonts w:eastAsia="Times New Roman" w:cs="Times New Roman"/>
          <w:color w:val="000000"/>
          <w:szCs w:val="28"/>
        </w:rPr>
        <w:t>напомните о том, чт</w:t>
      </w:r>
      <w:r w:rsidR="009733CE">
        <w:rPr>
          <w:rFonts w:eastAsia="Times New Roman" w:cs="Times New Roman"/>
          <w:color w:val="000000"/>
          <w:szCs w:val="28"/>
        </w:rPr>
        <w:t>о он добрый,</w:t>
      </w:r>
      <w:r w:rsidRPr="00A670D7">
        <w:rPr>
          <w:rFonts w:eastAsia="Times New Roman" w:cs="Times New Roman"/>
          <w:color w:val="000000"/>
          <w:szCs w:val="28"/>
        </w:rPr>
        <w:t xml:space="preserve"> предложите пожалеть обиженного. Иногда ребенка достаточно увести в другое место, чтобы он успокоился и пришел в себя.</w:t>
      </w:r>
    </w:p>
    <w:p w:rsidR="00A670D7" w:rsidRPr="00A670D7" w:rsidRDefault="00A670D7" w:rsidP="00A670D7">
      <w:pPr>
        <w:autoSpaceDE w:val="0"/>
        <w:autoSpaceDN w:val="0"/>
        <w:adjustRightInd w:val="0"/>
        <w:spacing w:before="340" w:after="113" w:line="280" w:lineRule="atLeast"/>
        <w:ind w:firstLine="0"/>
        <w:jc w:val="left"/>
        <w:rPr>
          <w:rFonts w:eastAsia="Times New Roman" w:cs="Times New Roman"/>
          <w:b/>
          <w:bCs/>
          <w:color w:val="000000"/>
          <w:szCs w:val="28"/>
        </w:rPr>
      </w:pPr>
      <w:r w:rsidRPr="00A670D7">
        <w:rPr>
          <w:rFonts w:eastAsia="Times New Roman" w:cs="Times New Roman"/>
          <w:b/>
          <w:bCs/>
          <w:color w:val="000000"/>
          <w:szCs w:val="28"/>
        </w:rPr>
        <w:t>2. Просьба и объяснение</w:t>
      </w:r>
    </w:p>
    <w:p w:rsidR="00A670D7" w:rsidRP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rPr>
          <w:rFonts w:eastAsia="Times New Roman" w:cs="Times New Roman"/>
          <w:color w:val="000000"/>
          <w:szCs w:val="28"/>
        </w:rPr>
      </w:pPr>
      <w:r w:rsidRPr="00A670D7">
        <w:rPr>
          <w:rFonts w:eastAsia="Times New Roman" w:cs="Times New Roman"/>
          <w:color w:val="000000"/>
          <w:szCs w:val="28"/>
        </w:rPr>
        <w:t>Дети с готовностью откликаются на просьбы, выраженные коротко и четко. Произносите просьбы спокойным, уверенным тоном, находитесь на одном уровне с ребенком, глядя ему в глаза.</w:t>
      </w:r>
    </w:p>
    <w:p w:rsidR="00A670D7" w:rsidRPr="00A670D7" w:rsidRDefault="00A670D7" w:rsidP="00A670D7">
      <w:pPr>
        <w:autoSpaceDE w:val="0"/>
        <w:autoSpaceDN w:val="0"/>
        <w:adjustRightInd w:val="0"/>
        <w:spacing w:before="340" w:after="113" w:line="280" w:lineRule="atLeast"/>
        <w:ind w:firstLine="0"/>
        <w:jc w:val="left"/>
        <w:rPr>
          <w:rFonts w:eastAsia="Times New Roman" w:cs="Times New Roman"/>
          <w:b/>
          <w:bCs/>
          <w:color w:val="000000"/>
          <w:szCs w:val="28"/>
        </w:rPr>
      </w:pPr>
      <w:r w:rsidRPr="00A670D7">
        <w:rPr>
          <w:rFonts w:eastAsia="Times New Roman" w:cs="Times New Roman"/>
          <w:b/>
          <w:bCs/>
          <w:color w:val="000000"/>
          <w:szCs w:val="28"/>
        </w:rPr>
        <w:t>3. Мягкое физическое воздействие</w:t>
      </w:r>
    </w:p>
    <w:p w:rsidR="00A670D7" w:rsidRP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rPr>
          <w:rFonts w:eastAsia="Times New Roman" w:cs="Times New Roman"/>
          <w:color w:val="000000"/>
          <w:szCs w:val="28"/>
        </w:rPr>
      </w:pPr>
      <w:r w:rsidRPr="00A670D7">
        <w:rPr>
          <w:rFonts w:eastAsia="Times New Roman" w:cs="Times New Roman"/>
          <w:color w:val="000000"/>
          <w:szCs w:val="28"/>
        </w:rPr>
        <w:t>Возьмите за руку расшалившегося ребенка и переключите его внимание. Полезными бывают объятия и мягкие удерживания от агрессивных действий. При этом ребенок должен понимать, что вы хотите только удержать его, а не наказать. Сохраняйте спокойствие. Не реагируйте на удары. Объясните, что видите, как ребенок расстроен или рассержен, но будете с ним и подождете, когда он успокоится.</w:t>
      </w:r>
    </w:p>
    <w:p w:rsidR="00A670D7" w:rsidRPr="00A670D7" w:rsidRDefault="00A670D7" w:rsidP="00A670D7">
      <w:pPr>
        <w:autoSpaceDE w:val="0"/>
        <w:autoSpaceDN w:val="0"/>
        <w:adjustRightInd w:val="0"/>
        <w:spacing w:before="340" w:after="113" w:line="280" w:lineRule="atLeast"/>
        <w:ind w:firstLine="0"/>
        <w:jc w:val="left"/>
        <w:rPr>
          <w:rFonts w:eastAsia="Times New Roman" w:cs="Times New Roman"/>
          <w:b/>
          <w:bCs/>
          <w:color w:val="000000"/>
          <w:szCs w:val="28"/>
        </w:rPr>
      </w:pPr>
      <w:r w:rsidRPr="00A670D7">
        <w:rPr>
          <w:rFonts w:eastAsia="Times New Roman" w:cs="Times New Roman"/>
          <w:b/>
          <w:bCs/>
          <w:color w:val="000000"/>
          <w:szCs w:val="28"/>
        </w:rPr>
        <w:t>4. Помощь в выражении гнева безопасным образом</w:t>
      </w:r>
    </w:p>
    <w:p w:rsidR="00A670D7" w:rsidRP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rPr>
          <w:rFonts w:eastAsia="Times New Roman" w:cs="Times New Roman"/>
          <w:color w:val="000000"/>
          <w:szCs w:val="28"/>
        </w:rPr>
      </w:pPr>
      <w:r w:rsidRPr="00A670D7">
        <w:rPr>
          <w:rFonts w:eastAsia="Times New Roman" w:cs="Times New Roman"/>
          <w:color w:val="000000"/>
          <w:szCs w:val="28"/>
        </w:rPr>
        <w:t>Запрет на выражение гнева не решает проблему агрессии. Отсроченный гнев все равно найдет выход и будет направлен, скорее всего, не по адресу. Для разрядки негативных эмоций используйте надувные</w:t>
      </w:r>
      <w:r w:rsidR="009733CE">
        <w:rPr>
          <w:rFonts w:eastAsia="Times New Roman" w:cs="Times New Roman"/>
          <w:color w:val="000000"/>
          <w:szCs w:val="28"/>
        </w:rPr>
        <w:t xml:space="preserve"> дубинки для шуточных поединков,</w:t>
      </w:r>
      <w:r w:rsidRPr="00A670D7">
        <w:rPr>
          <w:rFonts w:eastAsia="Times New Roman" w:cs="Times New Roman"/>
          <w:color w:val="000000"/>
          <w:szCs w:val="28"/>
        </w:rPr>
        <w:t xml:space="preserve"> бумаг</w:t>
      </w:r>
      <w:r w:rsidR="009733CE">
        <w:rPr>
          <w:rFonts w:eastAsia="Times New Roman" w:cs="Times New Roman"/>
          <w:color w:val="000000"/>
          <w:szCs w:val="28"/>
        </w:rPr>
        <w:t>у – ее можно рвать и комкать,</w:t>
      </w:r>
      <w:r w:rsidRPr="00A670D7">
        <w:rPr>
          <w:rFonts w:eastAsia="Times New Roman" w:cs="Times New Roman"/>
          <w:color w:val="000000"/>
          <w:szCs w:val="28"/>
        </w:rPr>
        <w:t xml:space="preserve"> </w:t>
      </w:r>
      <w:r w:rsidR="009733CE">
        <w:rPr>
          <w:rFonts w:eastAsia="Times New Roman" w:cs="Times New Roman"/>
          <w:color w:val="000000"/>
          <w:szCs w:val="28"/>
        </w:rPr>
        <w:t>пенопласт, который можно ломать,</w:t>
      </w:r>
      <w:r w:rsidRPr="00A670D7">
        <w:rPr>
          <w:rFonts w:eastAsia="Times New Roman" w:cs="Times New Roman"/>
          <w:color w:val="000000"/>
          <w:szCs w:val="28"/>
        </w:rPr>
        <w:t xml:space="preserve"> песок, глину и пластилин, которые можно мять и давить.</w:t>
      </w:r>
    </w:p>
    <w:p w:rsidR="00A670D7" w:rsidRPr="00A670D7" w:rsidRDefault="00A670D7" w:rsidP="00A670D7">
      <w:pPr>
        <w:autoSpaceDE w:val="0"/>
        <w:autoSpaceDN w:val="0"/>
        <w:adjustRightInd w:val="0"/>
        <w:spacing w:before="340" w:after="113" w:line="280" w:lineRule="atLeast"/>
        <w:ind w:firstLine="0"/>
        <w:jc w:val="left"/>
        <w:rPr>
          <w:rFonts w:eastAsia="Times New Roman" w:cs="Times New Roman"/>
          <w:b/>
          <w:bCs/>
          <w:color w:val="000000"/>
          <w:szCs w:val="28"/>
        </w:rPr>
      </w:pPr>
      <w:r w:rsidRPr="00A670D7">
        <w:rPr>
          <w:rFonts w:eastAsia="Times New Roman" w:cs="Times New Roman"/>
          <w:b/>
          <w:bCs/>
          <w:color w:val="000000"/>
          <w:szCs w:val="28"/>
        </w:rPr>
        <w:t>5. Вознаграждение</w:t>
      </w:r>
    </w:p>
    <w:p w:rsidR="00A670D7" w:rsidRP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rPr>
          <w:rFonts w:eastAsia="Times New Roman" w:cs="Times New Roman"/>
          <w:color w:val="000000"/>
          <w:szCs w:val="28"/>
        </w:rPr>
      </w:pPr>
      <w:r w:rsidRPr="00A670D7">
        <w:rPr>
          <w:rFonts w:eastAsia="Times New Roman" w:cs="Times New Roman"/>
          <w:color w:val="000000"/>
          <w:szCs w:val="28"/>
        </w:rPr>
        <w:t>Хвалите и награждайте ребенка за добрые поступки, за то, что он удержался от агрессии. Не злоупотребляйте этим способом.</w:t>
      </w:r>
    </w:p>
    <w:p w:rsidR="00A670D7" w:rsidRPr="00A670D7" w:rsidRDefault="00A670D7" w:rsidP="00A670D7">
      <w:pPr>
        <w:autoSpaceDE w:val="0"/>
        <w:autoSpaceDN w:val="0"/>
        <w:adjustRightInd w:val="0"/>
        <w:spacing w:before="340" w:after="113" w:line="280" w:lineRule="atLeast"/>
        <w:ind w:firstLine="0"/>
        <w:jc w:val="left"/>
        <w:rPr>
          <w:rFonts w:eastAsia="Times New Roman" w:cs="Times New Roman"/>
          <w:b/>
          <w:bCs/>
          <w:color w:val="000000"/>
          <w:szCs w:val="28"/>
        </w:rPr>
      </w:pPr>
      <w:r w:rsidRPr="00A670D7">
        <w:rPr>
          <w:rFonts w:eastAsia="Times New Roman" w:cs="Times New Roman"/>
          <w:b/>
          <w:bCs/>
          <w:color w:val="000000"/>
          <w:szCs w:val="28"/>
        </w:rPr>
        <w:t>6. Наказание</w:t>
      </w:r>
    </w:p>
    <w:p w:rsidR="00A670D7" w:rsidRP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rPr>
          <w:rFonts w:eastAsia="Times New Roman" w:cs="Times New Roman"/>
          <w:color w:val="000000"/>
          <w:szCs w:val="28"/>
        </w:rPr>
      </w:pPr>
      <w:r w:rsidRPr="00A670D7">
        <w:rPr>
          <w:rFonts w:eastAsia="Times New Roman" w:cs="Times New Roman"/>
          <w:color w:val="000000"/>
          <w:szCs w:val="28"/>
        </w:rPr>
        <w:t xml:space="preserve">Этим способом также не следует злоупотреблять. Наказание не должно унижать ребенка и быть чрезмерным. Физические наказания исключены. Для </w:t>
      </w:r>
      <w:r w:rsidRPr="00A670D7">
        <w:rPr>
          <w:rFonts w:eastAsia="Times New Roman" w:cs="Times New Roman"/>
          <w:color w:val="000000"/>
          <w:szCs w:val="28"/>
        </w:rPr>
        <w:lastRenderedPageBreak/>
        <w:t>агрессора хорошим наказанием бывает временное игнорирование сразу после совершенного им акта агрессии в сочетании с лаской, вниманием и жалостью к обиженному малышу.</w:t>
      </w:r>
    </w:p>
    <w:p w:rsidR="00A670D7" w:rsidRPr="00A670D7" w:rsidRDefault="00A670D7" w:rsidP="00A670D7">
      <w:pPr>
        <w:autoSpaceDE w:val="0"/>
        <w:autoSpaceDN w:val="0"/>
        <w:adjustRightInd w:val="0"/>
        <w:spacing w:before="340" w:after="113" w:line="280" w:lineRule="atLeast"/>
        <w:ind w:firstLine="0"/>
        <w:jc w:val="left"/>
        <w:rPr>
          <w:rFonts w:eastAsia="Times New Roman" w:cs="Times New Roman"/>
          <w:b/>
          <w:bCs/>
          <w:color w:val="000000"/>
          <w:szCs w:val="28"/>
        </w:rPr>
      </w:pPr>
      <w:r w:rsidRPr="00A670D7">
        <w:rPr>
          <w:rFonts w:eastAsia="Times New Roman" w:cs="Times New Roman"/>
          <w:b/>
          <w:bCs/>
          <w:color w:val="000000"/>
          <w:szCs w:val="28"/>
        </w:rPr>
        <w:t>7. Приказ или команда</w:t>
      </w:r>
    </w:p>
    <w:p w:rsidR="00A670D7" w:rsidRP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rPr>
          <w:rFonts w:eastAsia="Times New Roman" w:cs="Times New Roman"/>
          <w:color w:val="000000"/>
          <w:szCs w:val="28"/>
        </w:rPr>
      </w:pPr>
      <w:r w:rsidRPr="00A670D7">
        <w:rPr>
          <w:rFonts w:eastAsia="Times New Roman" w:cs="Times New Roman"/>
          <w:color w:val="000000"/>
          <w:szCs w:val="28"/>
        </w:rPr>
        <w:t>Используйте способ только в экстренных случаях, когда стоит вопрос о жизни или здоровье детей. В иных случаях он считается негативной формой управления поведением. Избегайте повышенного тона, тревожных, гневных или возмущенных интонаций.</w:t>
      </w:r>
    </w:p>
    <w:p w:rsidR="00A670D7" w:rsidRPr="00A670D7" w:rsidRDefault="00A670D7" w:rsidP="00A670D7">
      <w:pPr>
        <w:autoSpaceDE w:val="0"/>
        <w:autoSpaceDN w:val="0"/>
        <w:adjustRightInd w:val="0"/>
        <w:spacing w:before="340" w:after="113" w:line="280" w:lineRule="atLeast"/>
        <w:ind w:firstLine="0"/>
        <w:jc w:val="left"/>
        <w:rPr>
          <w:rFonts w:eastAsia="Times New Roman" w:cs="Times New Roman"/>
          <w:b/>
          <w:bCs/>
          <w:color w:val="000000"/>
          <w:szCs w:val="28"/>
        </w:rPr>
      </w:pPr>
      <w:r w:rsidRPr="00A670D7">
        <w:rPr>
          <w:rFonts w:eastAsia="Times New Roman" w:cs="Times New Roman"/>
          <w:b/>
          <w:bCs/>
          <w:color w:val="000000"/>
          <w:szCs w:val="28"/>
        </w:rPr>
        <w:t>8. Демонстрация дружелюбия и любви</w:t>
      </w:r>
    </w:p>
    <w:p w:rsidR="00A670D7" w:rsidRP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rPr>
          <w:rFonts w:eastAsia="Times New Roman" w:cs="Times New Roman"/>
          <w:color w:val="000000"/>
          <w:szCs w:val="28"/>
        </w:rPr>
      </w:pPr>
      <w:r w:rsidRPr="00A670D7">
        <w:rPr>
          <w:rFonts w:eastAsia="Times New Roman" w:cs="Times New Roman"/>
          <w:color w:val="000000"/>
          <w:szCs w:val="28"/>
        </w:rPr>
        <w:t>Один из самых действенных способов. Проявляйте сочувствие к чужой боли, терпимость, спокойствие и гибкость при разрешении конфликтных ситуаций, равное уважение и принятие каждой из конфликтующих сторон.</w:t>
      </w:r>
    </w:p>
    <w:p w:rsidR="00A670D7" w:rsidRPr="00A670D7" w:rsidRDefault="00A670D7" w:rsidP="00A670D7">
      <w:pPr>
        <w:autoSpaceDE w:val="0"/>
        <w:autoSpaceDN w:val="0"/>
        <w:adjustRightInd w:val="0"/>
        <w:spacing w:before="340" w:after="113" w:line="280" w:lineRule="atLeast"/>
        <w:ind w:firstLine="0"/>
        <w:jc w:val="left"/>
        <w:rPr>
          <w:rFonts w:eastAsia="Times New Roman" w:cs="Times New Roman"/>
          <w:b/>
          <w:bCs/>
          <w:color w:val="000000"/>
          <w:szCs w:val="28"/>
        </w:rPr>
      </w:pPr>
      <w:r w:rsidRPr="00A670D7">
        <w:rPr>
          <w:rFonts w:eastAsia="Times New Roman" w:cs="Times New Roman"/>
          <w:b/>
          <w:bCs/>
          <w:color w:val="000000"/>
          <w:szCs w:val="28"/>
        </w:rPr>
        <w:t>9. Обучение мирным способам поведения в проблемных ситуациях</w:t>
      </w:r>
    </w:p>
    <w:p w:rsidR="00A670D7" w:rsidRP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rPr>
          <w:rFonts w:eastAsia="Times New Roman" w:cs="Times New Roman"/>
          <w:color w:val="000000"/>
          <w:szCs w:val="28"/>
        </w:rPr>
      </w:pPr>
      <w:r w:rsidRPr="00A670D7">
        <w:rPr>
          <w:rFonts w:eastAsia="Times New Roman" w:cs="Times New Roman"/>
          <w:color w:val="000000"/>
          <w:szCs w:val="28"/>
        </w:rPr>
        <w:t>Научите детей вместо использования физических воздействий обмениваться игрушками, просить разрешения брать что-то друг у друга, говорить «Нет» или «Не хочу» и больше пользоваться речью. Объясните детям, что они должны обращаться за помощью к взрослым в конфликтных ситуациях, которые не могут разрешить мирным путем самостоятельно.</w:t>
      </w:r>
    </w:p>
    <w:p w:rsidR="00A670D7" w:rsidRPr="00A670D7" w:rsidRDefault="00A670D7" w:rsidP="00A670D7">
      <w:pPr>
        <w:autoSpaceDE w:val="0"/>
        <w:autoSpaceDN w:val="0"/>
        <w:adjustRightInd w:val="0"/>
        <w:spacing w:before="340" w:after="113" w:line="280" w:lineRule="atLeast"/>
        <w:ind w:firstLine="0"/>
        <w:jc w:val="left"/>
        <w:rPr>
          <w:rFonts w:eastAsia="Times New Roman" w:cs="Times New Roman"/>
          <w:b/>
          <w:bCs/>
          <w:color w:val="000000"/>
          <w:szCs w:val="28"/>
        </w:rPr>
      </w:pPr>
      <w:r w:rsidRPr="00A670D7">
        <w:rPr>
          <w:rFonts w:eastAsia="Times New Roman" w:cs="Times New Roman"/>
          <w:b/>
          <w:bCs/>
          <w:color w:val="000000"/>
          <w:szCs w:val="28"/>
        </w:rPr>
        <w:t>10. Договор</w:t>
      </w:r>
    </w:p>
    <w:p w:rsidR="00A670D7" w:rsidRPr="00A670D7" w:rsidRDefault="00A670D7" w:rsidP="00A670D7">
      <w:pPr>
        <w:autoSpaceDE w:val="0"/>
        <w:autoSpaceDN w:val="0"/>
        <w:adjustRightInd w:val="0"/>
        <w:spacing w:line="280" w:lineRule="atLeast"/>
        <w:ind w:firstLine="0"/>
        <w:rPr>
          <w:rFonts w:eastAsia="Times New Roman" w:cs="Times New Roman"/>
          <w:color w:val="000000"/>
          <w:szCs w:val="28"/>
        </w:rPr>
      </w:pPr>
      <w:r w:rsidRPr="00A670D7">
        <w:rPr>
          <w:rFonts w:eastAsia="Times New Roman" w:cs="Times New Roman"/>
          <w:color w:val="000000"/>
          <w:szCs w:val="28"/>
        </w:rPr>
        <w:t>Договаривайтесь с детьми об изменении агрессивного поведения. Для этого нужно: по</w:t>
      </w:r>
      <w:r w:rsidR="009733CE">
        <w:rPr>
          <w:rFonts w:eastAsia="Times New Roman" w:cs="Times New Roman"/>
          <w:color w:val="000000"/>
          <w:szCs w:val="28"/>
        </w:rPr>
        <w:t>казать понимание чувств ребенка,</w:t>
      </w:r>
      <w:r w:rsidRPr="00A670D7">
        <w:rPr>
          <w:rFonts w:eastAsia="Times New Roman" w:cs="Times New Roman"/>
          <w:color w:val="000000"/>
          <w:szCs w:val="28"/>
        </w:rPr>
        <w:t xml:space="preserve"> выразить свои чув</w:t>
      </w:r>
      <w:r w:rsidR="009733CE">
        <w:rPr>
          <w:rFonts w:eastAsia="Times New Roman" w:cs="Times New Roman"/>
          <w:color w:val="000000"/>
          <w:szCs w:val="28"/>
        </w:rPr>
        <w:t>ства относительно его поведения,</w:t>
      </w:r>
      <w:r w:rsidRPr="00A670D7">
        <w:rPr>
          <w:rFonts w:eastAsia="Times New Roman" w:cs="Times New Roman"/>
          <w:color w:val="000000"/>
          <w:szCs w:val="28"/>
        </w:rPr>
        <w:t xml:space="preserve"> попросить его предложить альтернативный способ выхода из конфликтно</w:t>
      </w:r>
      <w:r w:rsidR="009733CE">
        <w:rPr>
          <w:rFonts w:eastAsia="Times New Roman" w:cs="Times New Roman"/>
          <w:color w:val="000000"/>
          <w:szCs w:val="28"/>
        </w:rPr>
        <w:t xml:space="preserve">й ситуации или предложить свой, </w:t>
      </w:r>
      <w:r w:rsidRPr="00A670D7">
        <w:rPr>
          <w:rFonts w:eastAsia="Times New Roman" w:cs="Times New Roman"/>
          <w:color w:val="000000"/>
          <w:szCs w:val="28"/>
        </w:rPr>
        <w:t>обсудить и прийти к соглашению об альтернативном способе поведения, которое устраивает всех.</w:t>
      </w:r>
    </w:p>
    <w:p w:rsidR="00A670D7" w:rsidRPr="00A670D7" w:rsidRDefault="00A670D7" w:rsidP="00A670D7">
      <w:pPr>
        <w:spacing w:after="200" w:line="276" w:lineRule="auto"/>
        <w:ind w:firstLine="0"/>
        <w:jc w:val="left"/>
        <w:rPr>
          <w:rFonts w:eastAsia="Times New Roman" w:cs="Times New Roman"/>
          <w:szCs w:val="28"/>
        </w:rPr>
      </w:pPr>
    </w:p>
    <w:p w:rsidR="00E12B4B" w:rsidRPr="009733CE" w:rsidRDefault="009733CE" w:rsidP="009733CE">
      <w:pPr>
        <w:jc w:val="center"/>
        <w:rPr>
          <w:b/>
        </w:rPr>
      </w:pPr>
      <w:bookmarkStart w:id="0" w:name="_GoBack"/>
      <w:bookmarkEnd w:id="0"/>
      <w:r w:rsidRPr="009733CE">
        <w:rPr>
          <w:b/>
        </w:rPr>
        <w:t>Удачи Вам!!!</w:t>
      </w:r>
    </w:p>
    <w:sectPr w:rsidR="00E12B4B" w:rsidRPr="009733CE" w:rsidSect="00F3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B54"/>
    <w:rsid w:val="00866AB5"/>
    <w:rsid w:val="009733CE"/>
    <w:rsid w:val="00A670D7"/>
    <w:rsid w:val="00E12B4B"/>
    <w:rsid w:val="00EE0B54"/>
    <w:rsid w:val="00F34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E5812-4CBA-4687-ADC1-B06DC72E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2021-11-15T13:29:00Z</dcterms:created>
  <dcterms:modified xsi:type="dcterms:W3CDTF">2026-04-15T06:55:00Z</dcterms:modified>
</cp:coreProperties>
</file>